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3D10" w14:textId="77777777" w:rsidR="00460591" w:rsidRDefault="00460591">
      <w:pPr>
        <w:rPr>
          <w:rFonts w:hint="eastAsia"/>
        </w:rPr>
      </w:pPr>
      <w:r>
        <w:rPr>
          <w:rFonts w:hint="eastAsia"/>
        </w:rPr>
        <w:t>zhuàng shì chū chuān de pīn yīn</w:t>
      </w:r>
    </w:p>
    <w:p w14:paraId="504FE7D7" w14:textId="77777777" w:rsidR="00460591" w:rsidRDefault="00460591">
      <w:pPr>
        <w:rPr>
          <w:rFonts w:hint="eastAsia"/>
        </w:rPr>
      </w:pPr>
    </w:p>
    <w:p w14:paraId="119F931B" w14:textId="77777777" w:rsidR="00460591" w:rsidRDefault="00460591">
      <w:pPr>
        <w:rPr>
          <w:rFonts w:hint="eastAsia"/>
        </w:rPr>
      </w:pPr>
      <w:r>
        <w:rPr>
          <w:rFonts w:hint="eastAsia"/>
        </w:rPr>
        <w:t>壮士出川的背景</w:t>
      </w:r>
    </w:p>
    <w:p w14:paraId="3F195309" w14:textId="77777777" w:rsidR="00460591" w:rsidRDefault="00460591">
      <w:pPr>
        <w:rPr>
          <w:rFonts w:hint="eastAsia"/>
        </w:rPr>
      </w:pPr>
      <w:r>
        <w:rPr>
          <w:rFonts w:hint="eastAsia"/>
        </w:rPr>
        <w:t>“壮士出川”指抗日战争时期，中国四川等地的爱国将士英勇出川抗击日寇的壮烈历史。全面抗战爆发后，为挽救民族危亡，地处大后方的四川积极投身抗战。四川人民和川军将士怀着满腔爱国热情和对国家命运的责任感，毅然踏上出川抗日的征程。</w:t>
      </w:r>
    </w:p>
    <w:p w14:paraId="36FA1E91" w14:textId="77777777" w:rsidR="00460591" w:rsidRDefault="00460591">
      <w:pPr>
        <w:rPr>
          <w:rFonts w:hint="eastAsia"/>
        </w:rPr>
      </w:pPr>
    </w:p>
    <w:p w14:paraId="4B3042A5" w14:textId="77777777" w:rsidR="00460591" w:rsidRDefault="00460591">
      <w:pPr>
        <w:rPr>
          <w:rFonts w:hint="eastAsia"/>
        </w:rPr>
      </w:pPr>
      <w:r>
        <w:rPr>
          <w:rFonts w:hint="eastAsia"/>
        </w:rPr>
        <w:t>出川壮士的构成</w:t>
      </w:r>
    </w:p>
    <w:p w14:paraId="3F90B0C8" w14:textId="77777777" w:rsidR="00460591" w:rsidRDefault="00460591">
      <w:pPr>
        <w:rPr>
          <w:rFonts w:hint="eastAsia"/>
        </w:rPr>
      </w:pPr>
      <w:r>
        <w:rPr>
          <w:rFonts w:hint="eastAsia"/>
        </w:rPr>
        <w:t>出川作战的壮士来自各个阶层。有川军中的正规部队，他们在川康整军之后，装备虽不算精良，但作战英勇。还有众多热血青年学生、农民、工人等踊跃报名参军。他们放下了锄头、课本、机器，在民族大义面前选择了冲锋陷阵。这些壮士年龄跨度很大，有风华正茂的年轻人，也有已过不惑之年的中年人，但他们都有一个共同的信念，那就是将侵略者赶出中国。</w:t>
      </w:r>
    </w:p>
    <w:p w14:paraId="60CE8383" w14:textId="77777777" w:rsidR="00460591" w:rsidRDefault="00460591">
      <w:pPr>
        <w:rPr>
          <w:rFonts w:hint="eastAsia"/>
        </w:rPr>
      </w:pPr>
    </w:p>
    <w:p w14:paraId="00A2B9A2" w14:textId="77777777" w:rsidR="00460591" w:rsidRDefault="00460591">
      <w:pPr>
        <w:rPr>
          <w:rFonts w:hint="eastAsia"/>
        </w:rPr>
      </w:pPr>
      <w:r>
        <w:rPr>
          <w:rFonts w:hint="eastAsia"/>
        </w:rPr>
        <w:t>征战历程</w:t>
      </w:r>
    </w:p>
    <w:p w14:paraId="7BF5A96D" w14:textId="77777777" w:rsidR="00460591" w:rsidRDefault="00460591">
      <w:pPr>
        <w:rPr>
          <w:rFonts w:hint="eastAsia"/>
        </w:rPr>
      </w:pPr>
      <w:r>
        <w:rPr>
          <w:rFonts w:hint="eastAsia"/>
        </w:rPr>
        <w:t>川军的出川之路充满艰辛。他们大多徒步开赴前线，长途跋涉，风餐露宿。到达战场后，川军战士们以顽强的意志和英勇无畏的精神投入战斗。在淞沪会战、太原会战、徐州会战、武汉会战等重大战役中，都有川军的身影。在滕县保卫战中，王铭章率领川军41军122师，在武器装备和兵力悬殊的情况下，坚守滕县四天四夜，为台儿庄大捷赢得了宝贵的时间。无数出川壮士为了国家和民族的利益，血洒疆场，谱写了可歌可泣的壮丽篇章。</w:t>
      </w:r>
    </w:p>
    <w:p w14:paraId="1837BAE0" w14:textId="77777777" w:rsidR="00460591" w:rsidRDefault="00460591">
      <w:pPr>
        <w:rPr>
          <w:rFonts w:hint="eastAsia"/>
        </w:rPr>
      </w:pPr>
    </w:p>
    <w:p w14:paraId="48214F9E" w14:textId="77777777" w:rsidR="00460591" w:rsidRDefault="00460591">
      <w:pPr>
        <w:rPr>
          <w:rFonts w:hint="eastAsia"/>
        </w:rPr>
      </w:pPr>
      <w:r>
        <w:rPr>
          <w:rFonts w:hint="eastAsia"/>
        </w:rPr>
        <w:t>精神传承</w:t>
      </w:r>
    </w:p>
    <w:p w14:paraId="0BD0FF81" w14:textId="77777777" w:rsidR="00460591" w:rsidRDefault="00460591">
      <w:pPr>
        <w:rPr>
          <w:rFonts w:hint="eastAsia"/>
        </w:rPr>
      </w:pPr>
      <w:r>
        <w:rPr>
          <w:rFonts w:hint="eastAsia"/>
        </w:rPr>
        <w:t>壮士出川所蕴含的精神意义非凡。这种精神是爱国精神的集中体现。川军将士在国家和民族面临生死存亡的关键时刻，挺身而出，毫不犹豫地投身到抗战的洪流中，用生命捍卫了国家的尊严。他们展现出的英勇无畏、不屈不挠、坚韧不拔的精神品质，成为中华民族宝贵的精神财富。这种精神激励着一代又一代的中国人，在面对困难和挑战时，勇往直前，为实现国家富强、民族复兴而努力奋斗。</w:t>
      </w:r>
    </w:p>
    <w:p w14:paraId="093FB1B0" w14:textId="77777777" w:rsidR="00460591" w:rsidRDefault="00460591">
      <w:pPr>
        <w:rPr>
          <w:rFonts w:hint="eastAsia"/>
        </w:rPr>
      </w:pPr>
    </w:p>
    <w:p w14:paraId="1F4DB779" w14:textId="77777777" w:rsidR="00460591" w:rsidRDefault="00460591">
      <w:pPr>
        <w:rPr>
          <w:rFonts w:hint="eastAsia"/>
        </w:rPr>
      </w:pPr>
      <w:r>
        <w:rPr>
          <w:rFonts w:hint="eastAsia"/>
        </w:rPr>
        <w:t>历史地位</w:t>
      </w:r>
    </w:p>
    <w:p w14:paraId="79B86F27" w14:textId="77777777" w:rsidR="00460591" w:rsidRDefault="00460591">
      <w:pPr>
        <w:rPr>
          <w:rFonts w:hint="eastAsia"/>
        </w:rPr>
      </w:pPr>
      <w:r>
        <w:rPr>
          <w:rFonts w:hint="eastAsia"/>
        </w:rPr>
        <w:t>壮士出川在中国抗日战争史上留下了浓墨重彩的一笔。它是全民族抗战的一个生动缩影，体现了中华儿女不分地域、不分阶层，团结一心抗击外敌的坚定决心。川军的抗战功绩得到了全国人民和社会各界的高度认可和赞誉。它也增强了全国人民抗战的信心和勇气，为最终赢得抗日战争的胜利作出重要贡献。</w:t>
      </w:r>
    </w:p>
    <w:p w14:paraId="465334E3" w14:textId="77777777" w:rsidR="00460591" w:rsidRDefault="00460591">
      <w:pPr>
        <w:rPr>
          <w:rFonts w:hint="eastAsia"/>
        </w:rPr>
      </w:pPr>
    </w:p>
    <w:p w14:paraId="609A1E34" w14:textId="77777777" w:rsidR="00460591" w:rsidRDefault="00460591">
      <w:pPr>
        <w:rPr>
          <w:rFonts w:hint="eastAsia"/>
        </w:rPr>
      </w:pPr>
      <w:r>
        <w:rPr>
          <w:rFonts w:hint="eastAsia"/>
        </w:rPr>
        <w:t>后人纪念与缅怀</w:t>
      </w:r>
    </w:p>
    <w:p w14:paraId="0C09D152" w14:textId="77777777" w:rsidR="00460591" w:rsidRDefault="00460591">
      <w:pPr>
        <w:rPr>
          <w:rFonts w:hint="eastAsia"/>
        </w:rPr>
      </w:pPr>
      <w:r>
        <w:rPr>
          <w:rFonts w:hint="eastAsia"/>
        </w:rPr>
        <w:t>为了让人们铭记这段历史，各地纷纷建立了与壮士出川相关的纪念馆、纪念碑等纪念设施。同时，文学作品、影视作品等也以川军抗战为题材，生动地展现了那段波澜壮阔的历史。每年在一些重要的纪念日，人们也会以各种方式缅怀那些为抗战胜利而牺牲的出川壮士。他们的事迹永远不会被遗忘，他们的精神将永远激励着中国在实现中华民族伟大复兴的道路上奋勇前行。</w:t>
      </w:r>
    </w:p>
    <w:p w14:paraId="4CA68E43" w14:textId="77777777" w:rsidR="00460591" w:rsidRDefault="00460591">
      <w:pPr>
        <w:rPr>
          <w:rFonts w:hint="eastAsia"/>
        </w:rPr>
      </w:pPr>
    </w:p>
    <w:p w14:paraId="6DAA6178" w14:textId="77777777" w:rsidR="00460591" w:rsidRDefault="00460591">
      <w:pPr>
        <w:rPr>
          <w:rFonts w:hint="eastAsia"/>
        </w:rPr>
      </w:pPr>
      <w:r>
        <w:rPr>
          <w:rFonts w:hint="eastAsia"/>
        </w:rPr>
        <w:t>本文是由懂得生活网（dongdeshenghuo.com）为大家创作</w:t>
      </w:r>
    </w:p>
    <w:p w14:paraId="1C029627" w14:textId="2CAC6BA5" w:rsidR="00055C77" w:rsidRDefault="00055C77"/>
    <w:sectPr w:rsidR="00055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77"/>
    <w:rsid w:val="00055C77"/>
    <w:rsid w:val="00277131"/>
    <w:rsid w:val="0046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4BE28-AD51-4659-9C0D-61A487EB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C77"/>
    <w:rPr>
      <w:rFonts w:cstheme="majorBidi"/>
      <w:color w:val="2F5496" w:themeColor="accent1" w:themeShade="BF"/>
      <w:sz w:val="28"/>
      <w:szCs w:val="28"/>
    </w:rPr>
  </w:style>
  <w:style w:type="character" w:customStyle="1" w:styleId="50">
    <w:name w:val="标题 5 字符"/>
    <w:basedOn w:val="a0"/>
    <w:link w:val="5"/>
    <w:uiPriority w:val="9"/>
    <w:semiHidden/>
    <w:rsid w:val="00055C77"/>
    <w:rPr>
      <w:rFonts w:cstheme="majorBidi"/>
      <w:color w:val="2F5496" w:themeColor="accent1" w:themeShade="BF"/>
      <w:sz w:val="24"/>
    </w:rPr>
  </w:style>
  <w:style w:type="character" w:customStyle="1" w:styleId="60">
    <w:name w:val="标题 6 字符"/>
    <w:basedOn w:val="a0"/>
    <w:link w:val="6"/>
    <w:uiPriority w:val="9"/>
    <w:semiHidden/>
    <w:rsid w:val="00055C77"/>
    <w:rPr>
      <w:rFonts w:cstheme="majorBidi"/>
      <w:b/>
      <w:bCs/>
      <w:color w:val="2F5496" w:themeColor="accent1" w:themeShade="BF"/>
    </w:rPr>
  </w:style>
  <w:style w:type="character" w:customStyle="1" w:styleId="70">
    <w:name w:val="标题 7 字符"/>
    <w:basedOn w:val="a0"/>
    <w:link w:val="7"/>
    <w:uiPriority w:val="9"/>
    <w:semiHidden/>
    <w:rsid w:val="00055C77"/>
    <w:rPr>
      <w:rFonts w:cstheme="majorBidi"/>
      <w:b/>
      <w:bCs/>
      <w:color w:val="595959" w:themeColor="text1" w:themeTint="A6"/>
    </w:rPr>
  </w:style>
  <w:style w:type="character" w:customStyle="1" w:styleId="80">
    <w:name w:val="标题 8 字符"/>
    <w:basedOn w:val="a0"/>
    <w:link w:val="8"/>
    <w:uiPriority w:val="9"/>
    <w:semiHidden/>
    <w:rsid w:val="00055C77"/>
    <w:rPr>
      <w:rFonts w:cstheme="majorBidi"/>
      <w:color w:val="595959" w:themeColor="text1" w:themeTint="A6"/>
    </w:rPr>
  </w:style>
  <w:style w:type="character" w:customStyle="1" w:styleId="90">
    <w:name w:val="标题 9 字符"/>
    <w:basedOn w:val="a0"/>
    <w:link w:val="9"/>
    <w:uiPriority w:val="9"/>
    <w:semiHidden/>
    <w:rsid w:val="00055C77"/>
    <w:rPr>
      <w:rFonts w:eastAsiaTheme="majorEastAsia" w:cstheme="majorBidi"/>
      <w:color w:val="595959" w:themeColor="text1" w:themeTint="A6"/>
    </w:rPr>
  </w:style>
  <w:style w:type="paragraph" w:styleId="a3">
    <w:name w:val="Title"/>
    <w:basedOn w:val="a"/>
    <w:next w:val="a"/>
    <w:link w:val="a4"/>
    <w:uiPriority w:val="10"/>
    <w:qFormat/>
    <w:rsid w:val="00055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C77"/>
    <w:pPr>
      <w:spacing w:before="160"/>
      <w:jc w:val="center"/>
    </w:pPr>
    <w:rPr>
      <w:i/>
      <w:iCs/>
      <w:color w:val="404040" w:themeColor="text1" w:themeTint="BF"/>
    </w:rPr>
  </w:style>
  <w:style w:type="character" w:customStyle="1" w:styleId="a8">
    <w:name w:val="引用 字符"/>
    <w:basedOn w:val="a0"/>
    <w:link w:val="a7"/>
    <w:uiPriority w:val="29"/>
    <w:rsid w:val="00055C77"/>
    <w:rPr>
      <w:i/>
      <w:iCs/>
      <w:color w:val="404040" w:themeColor="text1" w:themeTint="BF"/>
    </w:rPr>
  </w:style>
  <w:style w:type="paragraph" w:styleId="a9">
    <w:name w:val="List Paragraph"/>
    <w:basedOn w:val="a"/>
    <w:uiPriority w:val="34"/>
    <w:qFormat/>
    <w:rsid w:val="00055C77"/>
    <w:pPr>
      <w:ind w:left="720"/>
      <w:contextualSpacing/>
    </w:pPr>
  </w:style>
  <w:style w:type="character" w:styleId="aa">
    <w:name w:val="Intense Emphasis"/>
    <w:basedOn w:val="a0"/>
    <w:uiPriority w:val="21"/>
    <w:qFormat/>
    <w:rsid w:val="00055C77"/>
    <w:rPr>
      <w:i/>
      <w:iCs/>
      <w:color w:val="2F5496" w:themeColor="accent1" w:themeShade="BF"/>
    </w:rPr>
  </w:style>
  <w:style w:type="paragraph" w:styleId="ab">
    <w:name w:val="Intense Quote"/>
    <w:basedOn w:val="a"/>
    <w:next w:val="a"/>
    <w:link w:val="ac"/>
    <w:uiPriority w:val="30"/>
    <w:qFormat/>
    <w:rsid w:val="00055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C77"/>
    <w:rPr>
      <w:i/>
      <w:iCs/>
      <w:color w:val="2F5496" w:themeColor="accent1" w:themeShade="BF"/>
    </w:rPr>
  </w:style>
  <w:style w:type="character" w:styleId="ad">
    <w:name w:val="Intense Reference"/>
    <w:basedOn w:val="a0"/>
    <w:uiPriority w:val="32"/>
    <w:qFormat/>
    <w:rsid w:val="00055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