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4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7831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智慧之大成的作品，它以格言的形式收集了历代先贤的教诲和民间谚语。这些格言内容丰富，涵盖了为人处世、交友识人、生活哲理等多个方面，是中国传统文化宝库中的一颗璀璨明珠。其文字简练，含义深远，深受广大读者的喜爱。</w:t>
      </w:r>
    </w:p>
    <w:p w14:paraId="06D5E2E1">
      <w:pPr>
        <w:rPr>
          <w:rFonts w:hint="eastAsia"/>
          <w:lang w:eastAsia="zh-CN"/>
        </w:rPr>
      </w:pPr>
    </w:p>
    <w:p w14:paraId="78075DC9">
      <w:pPr>
        <w:rPr>
          <w:rFonts w:hint="eastAsia"/>
          <w:lang w:eastAsia="zh-CN"/>
        </w:rPr>
      </w:pPr>
    </w:p>
    <w:p w14:paraId="16B36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上集节选带拼音的重要性</w:t>
      </w:r>
    </w:p>
    <w:p w14:paraId="13EC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分为上下两集，其中上集尤其受到推崇。它不仅包含了丰富的道德教育内容，还融入了许多历史故事和人物典故，为人们提供了宝贵的精神食粮。为了让更多的读者能够无障碍地阅读并理解这部经典之作，许多学者倡导使用带拼音的方式出版《增广贤文上集》，这有助于初学者特别是青少年更好地掌握古汉语发音，加深对原文的理解。</w:t>
      </w:r>
    </w:p>
    <w:p w14:paraId="722278ED">
      <w:pPr>
        <w:rPr>
          <w:rFonts w:hint="eastAsia"/>
          <w:lang w:eastAsia="zh-CN"/>
        </w:rPr>
      </w:pPr>
    </w:p>
    <w:p w14:paraId="776B64F5">
      <w:pPr>
        <w:rPr>
          <w:rFonts w:hint="eastAsia"/>
          <w:lang w:eastAsia="zh-CN"/>
        </w:rPr>
      </w:pPr>
    </w:p>
    <w:p w14:paraId="7837E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部分精选章节及拼音示例</w:t>
      </w:r>
    </w:p>
    <w:p w14:paraId="69D1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例如，“昔时贤文，诲汝谆谆。集韵增广，多见多闻。观今宜鉴古，无古不成今。”（xī shí xián wén ，huì rǔ zhūn zhūn 。jí yùn zēng guǎng ，duō jiàn duō wén 。guān jīn yí jiàn gǔ ，wú gǔ bù chéng jīn 。）这段话强调了学习古人智慧的重要性，提倡借鉴历史经验来指导现实生活。</w:t>
      </w:r>
    </w:p>
    <w:p w14:paraId="41B94229">
      <w:pPr>
        <w:rPr>
          <w:rFonts w:hint="eastAsia"/>
          <w:lang w:eastAsia="zh-CN"/>
        </w:rPr>
      </w:pPr>
    </w:p>
    <w:p w14:paraId="619C4906">
      <w:pPr>
        <w:rPr>
          <w:rFonts w:hint="eastAsia"/>
          <w:lang w:eastAsia="zh-CN"/>
        </w:rPr>
      </w:pPr>
    </w:p>
    <w:p w14:paraId="009FE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如何利用《增广贤文上集节选带拼音》进行学习</w:t>
      </w:r>
    </w:p>
    <w:p w14:paraId="2BD1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《增广贤文》的朋友来说，可以从每天诵读一两句话开始，逐渐增加阅读量。结合注释理解每句话背后的深意，并尝试将其应用于日常生活当中。还可以参加相关的读书会或讨论小组，与他人分享心得，共同探讨其中的道理。通过不断地实践和反思，逐步提升自己的修养和见识。</w:t>
      </w:r>
    </w:p>
    <w:p w14:paraId="106D8CD4">
      <w:pPr>
        <w:rPr>
          <w:rFonts w:hint="eastAsia"/>
          <w:lang w:eastAsia="zh-CN"/>
        </w:rPr>
      </w:pPr>
    </w:p>
    <w:p w14:paraId="361732B6">
      <w:pPr>
        <w:rPr>
          <w:rFonts w:hint="eastAsia"/>
          <w:lang w:eastAsia="zh-CN"/>
        </w:rPr>
      </w:pPr>
    </w:p>
    <w:p w14:paraId="4AB25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09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节选带拼音》不仅是学习古汉语的好帮手，更是传承和弘扬中华优秀传统文化的重要载体。希望更多的人能够认识到这部作品的价值，从中汲取智慧和力量，让古老的文化在现代社会焕发出新的生机与活力。</w:t>
      </w:r>
    </w:p>
    <w:p w14:paraId="49F09D5A">
      <w:pPr>
        <w:rPr>
          <w:rFonts w:hint="eastAsia"/>
          <w:lang w:eastAsia="zh-CN"/>
        </w:rPr>
      </w:pPr>
    </w:p>
    <w:p w14:paraId="0EE7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BDD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B5AB43198DCA4503BA5C8304D93D78B2_12</vt:lpwstr>
  </property>
</Properties>
</file>