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3A72B">
      <w:pPr>
        <w:rPr>
          <w:rFonts w:hint="eastAsia"/>
          <w:lang w:eastAsia="zh-CN"/>
        </w:rPr>
      </w:pPr>
      <w:bookmarkStart w:id="0" w:name="_GoBack"/>
      <w:bookmarkEnd w:id="0"/>
      <w:r>
        <w:rPr>
          <w:rFonts w:hint="eastAsia"/>
          <w:lang w:eastAsia="zh-CN"/>
        </w:rPr>
        <w:t>增字拼音的基础概念</w:t>
      </w:r>
    </w:p>
    <w:p w14:paraId="525D5BB8">
      <w:pPr>
        <w:rPr>
          <w:rFonts w:hint="eastAsia"/>
          <w:lang w:eastAsia="zh-CN"/>
        </w:rPr>
      </w:pPr>
      <w:r>
        <w:rPr>
          <w:rFonts w:hint="eastAsia"/>
          <w:lang w:eastAsia="zh-CN"/>
        </w:rPr>
        <w:t>增字拼音是一种针对汉字注音的扩展形式，它在传统拼音的基础上增加了额外的符号或字母来更精确地表示汉字的发音。这种注音方法主要用于帮助学习者更好地掌握汉字的正确发音，特别是在学习那些具有相同拼音但不同声调或发音细节的汉字时显得尤为重要。</w:t>
      </w:r>
    </w:p>
    <w:p w14:paraId="74A588DF">
      <w:pPr>
        <w:rPr>
          <w:rFonts w:hint="eastAsia"/>
          <w:lang w:eastAsia="zh-CN"/>
        </w:rPr>
      </w:pPr>
    </w:p>
    <w:p w14:paraId="3BD2CB32">
      <w:pPr>
        <w:rPr>
          <w:rFonts w:hint="eastAsia"/>
          <w:lang w:eastAsia="zh-CN"/>
        </w:rPr>
      </w:pPr>
    </w:p>
    <w:p w14:paraId="41DA34FF">
      <w:pPr>
        <w:rPr>
          <w:rFonts w:hint="eastAsia"/>
          <w:lang w:eastAsia="zh-CN"/>
        </w:rPr>
      </w:pPr>
      <w:r>
        <w:rPr>
          <w:rFonts w:hint="eastAsia"/>
          <w:lang w:eastAsia="zh-CN"/>
        </w:rPr>
        <w:t>增字拼音的发展历程</w:t>
      </w:r>
    </w:p>
    <w:p w14:paraId="2F398920">
      <w:pPr>
        <w:rPr>
          <w:rFonts w:hint="eastAsia"/>
          <w:lang w:eastAsia="zh-CN"/>
        </w:rPr>
      </w:pPr>
      <w:r>
        <w:rPr>
          <w:rFonts w:hint="eastAsia"/>
          <w:lang w:eastAsia="zh-CN"/>
        </w:rPr>
        <w:t>随着汉语作为外语教学的需求日益增长，传统的拼音系统在某些方面显示出其局限性。为了满足更加精细的发音指导需求，增字拼音应运而生。它的出现不仅丰富了汉语教学资源，也为汉语学习者提供了更多的便利。经过多年的发展与完善，增字拼音已经形成了一套相对成熟的体系，被广泛应用于教材编写、语言教学等多个领域。</w:t>
      </w:r>
    </w:p>
    <w:p w14:paraId="10A8EEF9">
      <w:pPr>
        <w:rPr>
          <w:rFonts w:hint="eastAsia"/>
          <w:lang w:eastAsia="zh-CN"/>
        </w:rPr>
      </w:pPr>
    </w:p>
    <w:p w14:paraId="725D4C15">
      <w:pPr>
        <w:rPr>
          <w:rFonts w:hint="eastAsia"/>
          <w:lang w:eastAsia="zh-CN"/>
        </w:rPr>
      </w:pPr>
    </w:p>
    <w:p w14:paraId="21284EE8">
      <w:pPr>
        <w:rPr>
          <w:rFonts w:hint="eastAsia"/>
          <w:lang w:eastAsia="zh-CN"/>
        </w:rPr>
      </w:pPr>
      <w:r>
        <w:rPr>
          <w:rFonts w:hint="eastAsia"/>
          <w:lang w:eastAsia="zh-CN"/>
        </w:rPr>
        <w:t>增字拼音的主要特点</w:t>
      </w:r>
    </w:p>
    <w:p w14:paraId="740848EA">
      <w:pPr>
        <w:rPr>
          <w:rFonts w:hint="eastAsia"/>
          <w:lang w:eastAsia="zh-CN"/>
        </w:rPr>
      </w:pPr>
      <w:r>
        <w:rPr>
          <w:rFonts w:hint="eastAsia"/>
          <w:lang w:eastAsia="zh-CN"/>
        </w:rPr>
        <w:t>增字拼音相较于传统拼音最大的不同在于其增加了对声母、韵母以及声调更为细致的描述。例如，通过添加特定的符号来区分相似发音之间的细微差别，使得学习者能够更准确地模仿和练习。增字拼音还特别注意到了一些方言中特有的发音现象，并尝试将其融入到标准注音体系中，以增强汉语学习的全面性和准确性。</w:t>
      </w:r>
    </w:p>
    <w:p w14:paraId="3C3634BE">
      <w:pPr>
        <w:rPr>
          <w:rFonts w:hint="eastAsia"/>
          <w:lang w:eastAsia="zh-CN"/>
        </w:rPr>
      </w:pPr>
    </w:p>
    <w:p w14:paraId="154A5ECA">
      <w:pPr>
        <w:rPr>
          <w:rFonts w:hint="eastAsia"/>
          <w:lang w:eastAsia="zh-CN"/>
        </w:rPr>
      </w:pPr>
    </w:p>
    <w:p w14:paraId="5B1F71C8">
      <w:pPr>
        <w:rPr>
          <w:rFonts w:hint="eastAsia"/>
          <w:lang w:eastAsia="zh-CN"/>
        </w:rPr>
      </w:pPr>
      <w:r>
        <w:rPr>
          <w:rFonts w:hint="eastAsia"/>
          <w:lang w:eastAsia="zh-CN"/>
        </w:rPr>
        <w:t>增字拼音的应用场景</w:t>
      </w:r>
    </w:p>
    <w:p w14:paraId="083EAAC4">
      <w:pPr>
        <w:rPr>
          <w:rFonts w:hint="eastAsia"/>
          <w:lang w:eastAsia="zh-CN"/>
        </w:rPr>
      </w:pPr>
      <w:r>
        <w:rPr>
          <w:rFonts w:hint="eastAsia"/>
          <w:lang w:eastAsia="zh-CN"/>
        </w:rPr>
        <w:t>目前，增字拼音已被广泛应用于对外汉语教学、汉语语音研究等领域。对于许多非母语使用者而言，增字拼音提供了一种有效的方法来克服汉语学习中的发音障碍。在数字化时代背景下，越来越多的语言学习应用程序也开始采用增字拼音技术，为用户提供更加精准的发音指导服务。这些应用不仅提高了汉语学习效率，也促进了中外文化交流。</w:t>
      </w:r>
    </w:p>
    <w:p w14:paraId="2569AEE8">
      <w:pPr>
        <w:rPr>
          <w:rFonts w:hint="eastAsia"/>
          <w:lang w:eastAsia="zh-CN"/>
        </w:rPr>
      </w:pPr>
    </w:p>
    <w:p w14:paraId="1D3B7C04">
      <w:pPr>
        <w:rPr>
          <w:rFonts w:hint="eastAsia"/>
          <w:lang w:eastAsia="zh-CN"/>
        </w:rPr>
      </w:pPr>
    </w:p>
    <w:p w14:paraId="6BAD2E52">
      <w:pPr>
        <w:rPr>
          <w:rFonts w:hint="eastAsia"/>
          <w:lang w:eastAsia="zh-CN"/>
        </w:rPr>
      </w:pPr>
      <w:r>
        <w:rPr>
          <w:rFonts w:hint="eastAsia"/>
          <w:lang w:eastAsia="zh-CN"/>
        </w:rPr>
        <w:t>未来展望</w:t>
      </w:r>
    </w:p>
    <w:p w14:paraId="5D034E36">
      <w:pPr>
        <w:rPr>
          <w:rFonts w:hint="eastAsia"/>
          <w:lang w:eastAsia="zh-CN"/>
        </w:rPr>
      </w:pPr>
      <w:r>
        <w:rPr>
          <w:rFonts w:hint="eastAsia"/>
          <w:lang w:eastAsia="zh-CN"/>
        </w:rPr>
        <w:t>随着科技的进步和社会的发展，增字拼音有望进一步发展和完善。一方面，通过结合现代信息技术，如人工智能和大数据分析，可以为增字拼音的教学和研究带来新的突破；另一方面，持续探索如何使增字拼音更加国际化，也是未来发展的一个重要方向。这将有助于更多的人了解和学习汉语，促进汉语在全球范围内的传播与发展。</w:t>
      </w:r>
    </w:p>
    <w:p w14:paraId="01585ABA">
      <w:pPr>
        <w:rPr>
          <w:rFonts w:hint="eastAsia"/>
          <w:lang w:eastAsia="zh-CN"/>
        </w:rPr>
      </w:pPr>
    </w:p>
    <w:p w14:paraId="48443E55">
      <w:pPr>
        <w:rPr>
          <w:rFonts w:hint="eastAsia"/>
          <w:lang w:eastAsia="zh-CN"/>
        </w:rPr>
      </w:pPr>
      <w:r>
        <w:rPr>
          <w:rFonts w:hint="eastAsia"/>
          <w:lang w:eastAsia="zh-CN"/>
        </w:rPr>
        <w:t>本文是由懂得生活网（dongdeshenghuo.com）为大家创作</w:t>
      </w:r>
    </w:p>
    <w:p w14:paraId="45AA74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1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2025-08-19T13:56:52Z</dcterms:created>
  <cp:lastModifiedBy>Administrator</cp:lastModifiedBy>
  <dcterms:modified xsi:type="dcterms:W3CDTF">2025-08-19T13:56:52Z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D0BFBD39E85A4309AFBBFB0689B7B039_12</vt:lpwstr>
  </property>
</Properties>
</file>