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914EA">
      <w:pPr>
        <w:rPr>
          <w:rFonts w:hint="eastAsia"/>
          <w:lang w:eastAsia="zh-CN"/>
        </w:rPr>
      </w:pPr>
      <w:bookmarkStart w:id="0" w:name="_GoBack"/>
      <w:bookmarkEnd w:id="0"/>
      <w:r>
        <w:rPr>
          <w:rFonts w:hint="eastAsia"/>
          <w:lang w:eastAsia="zh-CN"/>
        </w:rPr>
        <w:t>Zeng Jia De De Pin Yin</w:t>
      </w:r>
    </w:p>
    <w:p w14:paraId="443CE374">
      <w:pPr>
        <w:rPr>
          <w:rFonts w:hint="eastAsia"/>
          <w:lang w:eastAsia="zh-CN"/>
        </w:rPr>
      </w:pPr>
      <w:r>
        <w:rPr>
          <w:rFonts w:hint="eastAsia"/>
          <w:lang w:eastAsia="zh-CN"/>
        </w:rPr>
        <w:t>“Zengjia de de pinyin” refers to the Chinese phonetic system used for representing the sounds of Chinese characters. This system is an essential tool for learners of Mandarin, especially those who are not native speakers. Pinyin literally means "spelled sounds," and it provides a way to pronounce words correctly by breaking them down into individual syllables. Each syllable in pinyin consists of an initial consonant sound, followed by a final vowel or vowel combination, and a tone mark that indicates how the syllable should be pronounced in terms of pitch.</w:t>
      </w:r>
    </w:p>
    <w:p w14:paraId="7691A440">
      <w:pPr>
        <w:rPr>
          <w:rFonts w:hint="eastAsia"/>
          <w:lang w:eastAsia="zh-CN"/>
        </w:rPr>
      </w:pPr>
    </w:p>
    <w:p w14:paraId="54057F57">
      <w:pPr>
        <w:rPr>
          <w:rFonts w:hint="eastAsia"/>
          <w:lang w:eastAsia="zh-CN"/>
        </w:rPr>
      </w:pPr>
    </w:p>
    <w:p w14:paraId="3EB3A804">
      <w:pPr>
        <w:rPr>
          <w:rFonts w:hint="eastAsia"/>
          <w:lang w:eastAsia="zh-CN"/>
        </w:rPr>
      </w:pPr>
      <w:r>
        <w:rPr>
          <w:rFonts w:hint="eastAsia"/>
          <w:lang w:eastAsia="zh-CN"/>
        </w:rPr>
        <w:t>The Importance of Understanding Pinyin</w:t>
      </w:r>
    </w:p>
    <w:p w14:paraId="0A445DA4">
      <w:pPr>
        <w:rPr>
          <w:rFonts w:hint="eastAsia"/>
          <w:lang w:eastAsia="zh-CN"/>
        </w:rPr>
      </w:pPr>
      <w:r>
        <w:rPr>
          <w:rFonts w:hint="eastAsia"/>
          <w:lang w:eastAsia="zh-CN"/>
        </w:rPr>
        <w:t>Understanding pinyin is crucial for anyone learning Mandarin because it allows them to accurately reproduce the pronunciation of any given word. Without knowledge of pinyin, learners may struggle with correct pronunciation, which can lead to misunderstandings when communicating with native speakers. Moreover, many resources for studying Mandarin, such as dictionaries and language software, rely heavily on pinyin to guide users through proper pronunciation techniques. Therefore, mastering this system can significantly enhance one's ability to learn and speak Mandarin effectively.</w:t>
      </w:r>
    </w:p>
    <w:p w14:paraId="02D132B6">
      <w:pPr>
        <w:rPr>
          <w:rFonts w:hint="eastAsia"/>
          <w:lang w:eastAsia="zh-CN"/>
        </w:rPr>
      </w:pPr>
    </w:p>
    <w:p w14:paraId="2A167A3E">
      <w:pPr>
        <w:rPr>
          <w:rFonts w:hint="eastAsia"/>
          <w:lang w:eastAsia="zh-CN"/>
        </w:rPr>
      </w:pPr>
    </w:p>
    <w:p w14:paraId="65B32ADE">
      <w:pPr>
        <w:rPr>
          <w:rFonts w:hint="eastAsia"/>
          <w:lang w:eastAsia="zh-CN"/>
        </w:rPr>
      </w:pPr>
      <w:r>
        <w:rPr>
          <w:rFonts w:hint="eastAsia"/>
          <w:lang w:eastAsia="zh-CN"/>
        </w:rPr>
        <w:t>How Pinyin Works</w:t>
      </w:r>
    </w:p>
    <w:p w14:paraId="32EDF390">
      <w:pPr>
        <w:rPr>
          <w:rFonts w:hint="eastAsia"/>
          <w:lang w:eastAsia="zh-CN"/>
        </w:rPr>
      </w:pPr>
      <w:r>
        <w:rPr>
          <w:rFonts w:hint="eastAsia"/>
          <w:lang w:eastAsia="zh-CN"/>
        </w:rPr>
        <w:t>Pinyin works by assigning specific letters from the Latin alphabet to represent the various sounds found in Mandarin. For example, the letter 'b' represents the same sound as in English, while other letters might have different pronunciations depending on their context within a syllable. Additionally, there are several special characters in pinyin, like 'ü,' which do not exist in standard English alphabets but are necessary for capturing certain nuances in Mandarin speech. Tones also play a vital role; they change the meaning of words even if all other aspects remain constant. There are four main tones plus a neutral tone, each altering the intonation pattern dramatically.</w:t>
      </w:r>
    </w:p>
    <w:p w14:paraId="3646520D">
      <w:pPr>
        <w:rPr>
          <w:rFonts w:hint="eastAsia"/>
          <w:lang w:eastAsia="zh-CN"/>
        </w:rPr>
      </w:pPr>
    </w:p>
    <w:p w14:paraId="0A303111">
      <w:pPr>
        <w:rPr>
          <w:rFonts w:hint="eastAsia"/>
          <w:lang w:eastAsia="zh-CN"/>
        </w:rPr>
      </w:pPr>
    </w:p>
    <w:p w14:paraId="3FD013F1">
      <w:pPr>
        <w:rPr>
          <w:rFonts w:hint="eastAsia"/>
          <w:lang w:eastAsia="zh-CN"/>
        </w:rPr>
      </w:pPr>
      <w:r>
        <w:rPr>
          <w:rFonts w:hint="eastAsia"/>
          <w:lang w:eastAsia="zh-CN"/>
        </w:rPr>
        <w:t>Learning Resources for Mastering Pinyin</w:t>
      </w:r>
    </w:p>
    <w:p w14:paraId="7D18611C">
      <w:pPr>
        <w:rPr>
          <w:rFonts w:hint="eastAsia"/>
          <w:lang w:eastAsia="zh-CN"/>
        </w:rPr>
      </w:pPr>
      <w:r>
        <w:rPr>
          <w:rFonts w:hint="eastAsia"/>
          <w:lang w:eastAsia="zh-CN"/>
        </w:rPr>
        <w:t>A variety of resources are available for individuals looking to master pinyin. Online tutorials, mobile applications, and traditional textbooks often include comprehensive guides detailing every aspect of the system. Interactive tools allow learners to hear native pronunciations alongside visual representations of each syllable's structure, making it easier to grasp complex concepts quickly. Furthermore, practicing regularly using flashcards or engaging in conversation exercises helps reinforce memory retention over time. By utilizing these diverse methods together, students can build strong foundational skills needed to become proficient at speaking Mandarin fluently.</w:t>
      </w:r>
    </w:p>
    <w:p w14:paraId="058DD76A">
      <w:pPr>
        <w:rPr>
          <w:rFonts w:hint="eastAsia"/>
          <w:lang w:eastAsia="zh-CN"/>
        </w:rPr>
      </w:pPr>
    </w:p>
    <w:p w14:paraId="3D9E739C">
      <w:pPr>
        <w:rPr>
          <w:rFonts w:hint="eastAsia"/>
          <w:lang w:eastAsia="zh-CN"/>
        </w:rPr>
      </w:pPr>
      <w:r>
        <w:rPr>
          <w:rFonts w:hint="eastAsia"/>
          <w:lang w:eastAsia="zh-CN"/>
        </w:rPr>
        <w:t>本文是由懂得生活网（dongdeshenghuo.com）为大家创作</w:t>
      </w:r>
    </w:p>
    <w:p w14:paraId="2074F5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7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2025-08-19T13:56:29Z</dcterms:created>
  <cp:lastModifiedBy>Administrator</cp:lastModifiedBy>
  <dcterms:modified xsi:type="dcterms:W3CDTF">2025-08-19T13:56:29Z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440C1895F7F14204A1EB298134B00055_12</vt:lpwstr>
  </property>
</Properties>
</file>