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E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增加的拼音是轻声吗？怎么读？</w:t>
      </w:r>
    </w:p>
    <w:p w14:paraId="7E08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语的发音对于理解与交流至关重要。其中，“增加”的拼音是否包含轻声，是许多学习者容易感到困惑的一个问题。“增加”一词由“增”（zēng）和“加”（jiā）组成，在标准普通话中，两个字都不属于轻声范畴。</w:t>
      </w:r>
    </w:p>
    <w:p w14:paraId="343F499F">
      <w:pPr>
        <w:rPr>
          <w:rFonts w:hint="eastAsia"/>
          <w:lang w:eastAsia="zh-CN"/>
        </w:rPr>
      </w:pPr>
    </w:p>
    <w:p w14:paraId="155186CB">
      <w:pPr>
        <w:rPr>
          <w:rFonts w:hint="eastAsia"/>
          <w:lang w:eastAsia="zh-CN"/>
        </w:rPr>
      </w:pPr>
    </w:p>
    <w:p w14:paraId="46D7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377E7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方言之一——北京话里特有的一个音变现象。它是指某些字在特定环境下失去原有的声调，变成一种短而轻的声调。轻声通常出现在一些固定的语法结构中，比如叠词的第二个字、助词后、“子”、“头”等作为词缀时，以及某些固定搭配中。例如，“妈妈”（māma）、“桌子”（zhuōzi），在这类词语中，第二个字往往发轻声。</w:t>
      </w:r>
    </w:p>
    <w:p w14:paraId="68CECF9B">
      <w:pPr>
        <w:rPr>
          <w:rFonts w:hint="eastAsia"/>
          <w:lang w:eastAsia="zh-CN"/>
        </w:rPr>
      </w:pPr>
    </w:p>
    <w:p w14:paraId="676F4539">
      <w:pPr>
        <w:rPr>
          <w:rFonts w:hint="eastAsia"/>
          <w:lang w:eastAsia="zh-CN"/>
        </w:rPr>
      </w:pPr>
    </w:p>
    <w:p w14:paraId="59F6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为什么有人会误认为“增加”中有轻声？</w:t>
      </w:r>
    </w:p>
    <w:p w14:paraId="65E9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误解的原因可能在于日常口语交流中的快速连读，使得部分学习者或非母语使用者感觉到了类似轻声的效果。但实际上，根据《现代汉语词典》的规定，“增”和“加”的发音分别为zēng和jiā，都是有明确声调的。因此，在正式场合或者需要准确表达时，应当按照规定的声调来发音。</w:t>
      </w:r>
    </w:p>
    <w:p w14:paraId="07C1E6D9">
      <w:pPr>
        <w:rPr>
          <w:rFonts w:hint="eastAsia"/>
          <w:lang w:eastAsia="zh-CN"/>
        </w:rPr>
      </w:pPr>
    </w:p>
    <w:p w14:paraId="35A2B67A">
      <w:pPr>
        <w:rPr>
          <w:rFonts w:hint="eastAsia"/>
          <w:lang w:eastAsia="zh-CN"/>
        </w:rPr>
      </w:pPr>
    </w:p>
    <w:p w14:paraId="3381A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如何正确发音“增加”？</w:t>
      </w:r>
    </w:p>
    <w:p w14:paraId="56D3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增加”这个词组，首先要确保每个汉字的声调都清晰可辨。“增”为第一声（阴平），发音时声音要平稳且略高；“加”则是第二声（阳平），发音时从低到高的升调要明显。练习时可以通过慢速朗读逐渐加快速度的方式，同时注意保持每个字的声调特征不变，从而达到流畅自然的发音效果。</w:t>
      </w:r>
    </w:p>
    <w:p w14:paraId="4FA5FF3F">
      <w:pPr>
        <w:rPr>
          <w:rFonts w:hint="eastAsia"/>
          <w:lang w:eastAsia="zh-CN"/>
        </w:rPr>
      </w:pPr>
    </w:p>
    <w:p w14:paraId="1603513F">
      <w:pPr>
        <w:rPr>
          <w:rFonts w:hint="eastAsia"/>
          <w:lang w:eastAsia="zh-CN"/>
        </w:rPr>
      </w:pPr>
    </w:p>
    <w:p w14:paraId="3624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0E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“增加”的拼音并不是轻声，而是zēng jiā。了解这一点有助于汉语学习者更准确地掌握词汇发音规则，提高语言表达能力。认识到轻声在汉语中的作用及其使用场景，对于深入学习汉语语音体系同样具有重要意义。</w:t>
      </w:r>
    </w:p>
    <w:p w14:paraId="67523D82">
      <w:pPr>
        <w:rPr>
          <w:rFonts w:hint="eastAsia"/>
          <w:lang w:eastAsia="zh-CN"/>
        </w:rPr>
      </w:pPr>
    </w:p>
    <w:p w14:paraId="4ED9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E3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2025-08-19T13:56:25Z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2110F82657C34477B2080E34F38BC898_12</vt:lpwstr>
  </property>
</Properties>
</file>