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73BD">
      <w:pPr>
        <w:rPr>
          <w:rFonts w:hint="eastAsia" w:eastAsiaTheme="minorEastAsia"/>
          <w:lang w:eastAsia="zh-CN"/>
        </w:rPr>
      </w:pPr>
      <w:bookmarkStart w:id="0" w:name="_GoBack"/>
      <w:bookmarkEnd w:id="0"/>
    </w:p>
    <w:p w14:paraId="4F2E0294">
      <w:pPr>
        <w:rPr>
          <w:rFonts w:hint="eastAsia"/>
          <w:lang w:eastAsia="zh-CN"/>
        </w:rPr>
      </w:pPr>
      <w:r>
        <w:rPr>
          <w:rFonts w:hint="eastAsia"/>
          <w:lang w:eastAsia="zh-CN"/>
        </w:rPr>
        <w:tab/>
        <w:t>四线三格汉语拼音字母表</w:t>
      </w:r>
    </w:p>
    <w:p w14:paraId="73F97D37">
      <w:pPr>
        <w:rPr>
          <w:rFonts w:hint="eastAsia"/>
          <w:lang w:eastAsia="zh-CN"/>
        </w:rPr>
      </w:pPr>
    </w:p>
    <w:p w14:paraId="4657BEAD">
      <w:pPr>
        <w:rPr>
          <w:rFonts w:hint="eastAsia"/>
          <w:lang w:eastAsia="zh-CN"/>
        </w:rPr>
      </w:pPr>
    </w:p>
    <w:p w14:paraId="47A6BF82">
      <w:pPr>
        <w:rPr>
          <w:rFonts w:hint="eastAsia"/>
          <w:lang w:eastAsia="zh-CN"/>
        </w:rPr>
      </w:pPr>
      <w:r>
        <w:rPr>
          <w:rFonts w:hint="eastAsia"/>
          <w:lang w:eastAsia="zh-CN"/>
        </w:rPr>
        <w:tab/>
        <w:t>四线三格汉语拼音字母表是汉语拼音教学的重要工具，通过规范化的书写格式帮助学习者掌握拼音字母的正确书写与拼读规则。这套系统将二十六个拉丁字母与汉语拼音特有的声调标记融入三线格内，既保留了拉丁字母的国际化特征，又体现了汉语语音的独特性。无论是小学语文课堂还是成人语言培训课程，四线三格始终是拼音教学的基石。</w:t>
      </w:r>
    </w:p>
    <w:p w14:paraId="11B4CD66">
      <w:pPr>
        <w:rPr>
          <w:rFonts w:hint="eastAsia"/>
          <w:lang w:eastAsia="zh-CN"/>
        </w:rPr>
      </w:pPr>
    </w:p>
    <w:p w14:paraId="4A32349E">
      <w:pPr>
        <w:rPr>
          <w:rFonts w:hint="eastAsia"/>
          <w:lang w:eastAsia="zh-CN"/>
        </w:rPr>
      </w:pPr>
    </w:p>
    <w:p w14:paraId="65ABC15C">
      <w:pPr>
        <w:rPr>
          <w:rFonts w:hint="eastAsia"/>
          <w:lang w:eastAsia="zh-CN"/>
        </w:rPr>
      </w:pPr>
    </w:p>
    <w:p w14:paraId="1001AF91">
      <w:pPr>
        <w:rPr>
          <w:rFonts w:hint="eastAsia"/>
          <w:lang w:eastAsia="zh-CN"/>
        </w:rPr>
      </w:pPr>
      <w:r>
        <w:rPr>
          <w:rFonts w:hint="eastAsia"/>
          <w:lang w:eastAsia="zh-CN"/>
        </w:rPr>
        <w:tab/>
        <w:t>字母表的排版原则</w:t>
      </w:r>
    </w:p>
    <w:p w14:paraId="616898CF">
      <w:pPr>
        <w:rPr>
          <w:rFonts w:hint="eastAsia"/>
          <w:lang w:eastAsia="zh-CN"/>
        </w:rPr>
      </w:pPr>
    </w:p>
    <w:p w14:paraId="121BF2DF">
      <w:pPr>
        <w:rPr>
          <w:rFonts w:hint="eastAsia"/>
          <w:lang w:eastAsia="zh-CN"/>
        </w:rPr>
      </w:pPr>
    </w:p>
    <w:p w14:paraId="5C9E669F">
      <w:pPr>
        <w:rPr>
          <w:rFonts w:hint="eastAsia"/>
          <w:lang w:eastAsia="zh-CN"/>
        </w:rPr>
      </w:pPr>
      <w:r>
        <w:rPr>
          <w:rFonts w:hint="eastAsia"/>
          <w:lang w:eastAsia="zh-CN"/>
        </w:rPr>
        <w:tab/>
        <w:t>四线三格的构成分为上、中、下三条平行线，每个拼音字母占据特定位置：大写字母通常占满中上两格，如「A」「E」等；小写字母则依据形状差异分布。约60%的小写字母如「a」「c」仅占中格，25%如「b」「d」需覆盖上下两格，其余15%如「g」「p」向下延伸至第四线。这种分区设计直观呈现字母的空间占比，辅助初学者形成空间书写记忆。</w:t>
      </w:r>
    </w:p>
    <w:p w14:paraId="71774558">
      <w:pPr>
        <w:rPr>
          <w:rFonts w:hint="eastAsia"/>
          <w:lang w:eastAsia="zh-CN"/>
        </w:rPr>
      </w:pPr>
    </w:p>
    <w:p w14:paraId="6859B557">
      <w:pPr>
        <w:rPr>
          <w:rFonts w:hint="eastAsia"/>
          <w:lang w:eastAsia="zh-CN"/>
        </w:rPr>
      </w:pPr>
    </w:p>
    <w:p w14:paraId="335FEAD4">
      <w:pPr>
        <w:rPr>
          <w:rFonts w:hint="eastAsia"/>
          <w:lang w:eastAsia="zh-CN"/>
        </w:rPr>
      </w:pPr>
    </w:p>
    <w:p w14:paraId="4F01B221">
      <w:pPr>
        <w:rPr>
          <w:rFonts w:hint="eastAsia"/>
          <w:lang w:eastAsia="zh-CN"/>
        </w:rPr>
      </w:pPr>
      <w:r>
        <w:rPr>
          <w:rFonts w:hint="eastAsia"/>
          <w:lang w:eastAsia="zh-CN"/>
        </w:rPr>
        <w:tab/>
        <w:t>声调符号的标注规范</w:t>
      </w:r>
    </w:p>
    <w:p w14:paraId="46344075">
      <w:pPr>
        <w:rPr>
          <w:rFonts w:hint="eastAsia"/>
          <w:lang w:eastAsia="zh-CN"/>
        </w:rPr>
      </w:pPr>
    </w:p>
    <w:p w14:paraId="3E10988D">
      <w:pPr>
        <w:rPr>
          <w:rFonts w:hint="eastAsia"/>
          <w:lang w:eastAsia="zh-CN"/>
        </w:rPr>
      </w:pPr>
    </w:p>
    <w:p w14:paraId="1081504E">
      <w:pPr>
        <w:rPr>
          <w:rFonts w:hint="eastAsia"/>
          <w:lang w:eastAsia="zh-CN"/>
        </w:rPr>
      </w:pPr>
      <w:r>
        <w:rPr>
          <w:rFonts w:hint="eastAsia"/>
          <w:lang w:eastAsia="zh-CN"/>
        </w:rPr>
        <w:tab/>
        <w:t>四线三格的第四线特意留白用于标注汉语四声符号。一声平（ˉ）横贯字母上方，二声扬（ˊ）呈现45度上升弧线，三声拐（ˇ）先降后升形成波浪，四声降（ˋ）垂直下落。例如「mā（妈）」「má（麻）」等标注时，声调符号必须精确对应韵母元音位置，错误标注可能导致语义混淆。这种视觉化处理让无声文字产生语音动态感知。</w:t>
      </w:r>
    </w:p>
    <w:p w14:paraId="6F48140C">
      <w:pPr>
        <w:rPr>
          <w:rFonts w:hint="eastAsia"/>
          <w:lang w:eastAsia="zh-CN"/>
        </w:rPr>
      </w:pPr>
    </w:p>
    <w:p w14:paraId="4643CEBA">
      <w:pPr>
        <w:rPr>
          <w:rFonts w:hint="eastAsia"/>
          <w:lang w:eastAsia="zh-CN"/>
        </w:rPr>
      </w:pPr>
    </w:p>
    <w:p w14:paraId="70FABE97">
      <w:pPr>
        <w:rPr>
          <w:rFonts w:hint="eastAsia"/>
          <w:lang w:eastAsia="zh-CN"/>
        </w:rPr>
      </w:pPr>
    </w:p>
    <w:p w14:paraId="5F99C58C">
      <w:pPr>
        <w:rPr>
          <w:rFonts w:hint="eastAsia"/>
          <w:lang w:eastAsia="zh-CN"/>
        </w:rPr>
      </w:pPr>
      <w:r>
        <w:rPr>
          <w:rFonts w:hint="eastAsia"/>
          <w:lang w:eastAsia="zh-CN"/>
        </w:rPr>
        <w:tab/>
        <w:t>教学应用的技术细节</w:t>
      </w:r>
    </w:p>
    <w:p w14:paraId="7E2BA727">
      <w:pPr>
        <w:rPr>
          <w:rFonts w:hint="eastAsia"/>
          <w:lang w:eastAsia="zh-CN"/>
        </w:rPr>
      </w:pPr>
    </w:p>
    <w:p w14:paraId="25828868">
      <w:pPr>
        <w:rPr>
          <w:rFonts w:hint="eastAsia"/>
          <w:lang w:eastAsia="zh-CN"/>
        </w:rPr>
      </w:pPr>
    </w:p>
    <w:p w14:paraId="1C573CC8">
      <w:pPr>
        <w:rPr>
          <w:rFonts w:hint="eastAsia"/>
          <w:lang w:eastAsia="zh-CN"/>
        </w:rPr>
      </w:pPr>
      <w:r>
        <w:rPr>
          <w:rFonts w:hint="eastAsia"/>
          <w:lang w:eastAsia="zh-CN"/>
        </w:rPr>
        <w:tab/>
        <w:t>在交互式电子白板课件中，四线三格可通过动态描红功能引导书写顺序——红色光标先定位拼音字母的起始落笔点，再按顺序连贯显示笔画路径。针对复杂发音组合如「zh」「ch」「sh」，教师可利用三线格叠加动态口型演示图，将拼音字母与发音部位可视化关联。有研究表明，结合四线格的数字化教学，声母韵母的正确识别率可提升42%。</w:t>
      </w:r>
    </w:p>
    <w:p w14:paraId="7318CFA5">
      <w:pPr>
        <w:rPr>
          <w:rFonts w:hint="eastAsia"/>
          <w:lang w:eastAsia="zh-CN"/>
        </w:rPr>
      </w:pPr>
    </w:p>
    <w:p w14:paraId="311C5337">
      <w:pPr>
        <w:rPr>
          <w:rFonts w:hint="eastAsia"/>
          <w:lang w:eastAsia="zh-CN"/>
        </w:rPr>
      </w:pPr>
    </w:p>
    <w:p w14:paraId="1C0435C9">
      <w:pPr>
        <w:rPr>
          <w:rFonts w:hint="eastAsia"/>
          <w:lang w:eastAsia="zh-CN"/>
        </w:rPr>
      </w:pPr>
    </w:p>
    <w:p w14:paraId="41D2A952">
      <w:pPr>
        <w:rPr>
          <w:rFonts w:hint="eastAsia"/>
          <w:lang w:eastAsia="zh-CN"/>
        </w:rPr>
      </w:pPr>
      <w:r>
        <w:rPr>
          <w:rFonts w:hint="eastAsia"/>
          <w:lang w:eastAsia="zh-CN"/>
        </w:rPr>
        <w:tab/>
        <w:t>书写错误的矫正方法</w:t>
      </w:r>
    </w:p>
    <w:p w14:paraId="7EFCBBED">
      <w:pPr>
        <w:rPr>
          <w:rFonts w:hint="eastAsia"/>
          <w:lang w:eastAsia="zh-CN"/>
        </w:rPr>
      </w:pPr>
    </w:p>
    <w:p w14:paraId="1F42BC6D">
      <w:pPr>
        <w:rPr>
          <w:rFonts w:hint="eastAsia"/>
          <w:lang w:eastAsia="zh-CN"/>
        </w:rPr>
      </w:pPr>
    </w:p>
    <w:p w14:paraId="62938122">
      <w:pPr>
        <w:rPr>
          <w:rFonts w:hint="eastAsia"/>
          <w:lang w:eastAsia="zh-CN"/>
        </w:rPr>
      </w:pPr>
      <w:r>
        <w:rPr>
          <w:rFonts w:hint="eastAsia"/>
          <w:lang w:eastAsia="zh-CN"/>
        </w:rPr>
        <w:tab/>
        <w:t>常见错误包括字母「k」的右斜竖超出上格、字母「f」的横线侵占第二线等。矫正策略采用「三线定位法」，先在四线格顶端用绿色虚线标示理想高度。对于声调符号偏离问题，可让学生用透明塑料膜覆盖练习本，通过描描定位修正偏差。实践显示，持续21天的专项练习可使90%以上的常规书写错误率下降至5%以下。</w:t>
      </w:r>
    </w:p>
    <w:p w14:paraId="17D54D5C">
      <w:pPr>
        <w:rPr>
          <w:rFonts w:hint="eastAsia"/>
          <w:lang w:eastAsia="zh-CN"/>
        </w:rPr>
      </w:pPr>
    </w:p>
    <w:p w14:paraId="2A854A5C">
      <w:pPr>
        <w:rPr>
          <w:rFonts w:hint="eastAsia"/>
          <w:lang w:eastAsia="zh-CN"/>
        </w:rPr>
      </w:pPr>
    </w:p>
    <w:p w14:paraId="16C68391">
      <w:pPr>
        <w:rPr>
          <w:rFonts w:hint="eastAsia"/>
          <w:lang w:eastAsia="zh-CN"/>
        </w:rPr>
      </w:pPr>
    </w:p>
    <w:p w14:paraId="08F89B3A">
      <w:pPr>
        <w:rPr>
          <w:rFonts w:hint="eastAsia"/>
          <w:lang w:eastAsia="zh-CN"/>
        </w:rPr>
      </w:pPr>
      <w:r>
        <w:rPr>
          <w:rFonts w:hint="eastAsia"/>
          <w:lang w:eastAsia="zh-CN"/>
        </w:rPr>
        <w:tab/>
        <w:t>数字化时代的教学演变</w:t>
      </w:r>
    </w:p>
    <w:p w14:paraId="3631086F">
      <w:pPr>
        <w:rPr>
          <w:rFonts w:hint="eastAsia"/>
          <w:lang w:eastAsia="zh-CN"/>
        </w:rPr>
      </w:pPr>
    </w:p>
    <w:p w14:paraId="65CD9779">
      <w:pPr>
        <w:rPr>
          <w:rFonts w:hint="eastAsia"/>
          <w:lang w:eastAsia="zh-CN"/>
        </w:rPr>
      </w:pPr>
    </w:p>
    <w:p w14:paraId="692068BA">
      <w:pPr>
        <w:rPr>
          <w:rFonts w:hint="eastAsia"/>
          <w:lang w:eastAsia="zh-CN"/>
        </w:rPr>
      </w:pPr>
      <w:r>
        <w:rPr>
          <w:rFonts w:hint="eastAsia"/>
          <w:lang w:eastAsia="zh-CN"/>
        </w:rPr>
        <w:tab/>
        <w:t>现代汉语学习App将四线三格转化为AR增强现实功能，用户通过摄像头扫描课本上的拼音，字母会自动跳出并悬浮显示立体三维形态。智能书写板内置压力感应功能，当学生书写力度不足或超格时会触发震动反馈。这种多感官交互系统显著提升了学习效率，实验证明使用增强现实技术的学生，拼音识读速度平均加快1.8倍。</w:t>
      </w:r>
    </w:p>
    <w:p w14:paraId="4C3752DC">
      <w:pPr>
        <w:rPr>
          <w:rFonts w:hint="eastAsia"/>
          <w:lang w:eastAsia="zh-CN"/>
        </w:rPr>
      </w:pPr>
    </w:p>
    <w:p w14:paraId="1AE2C1F5">
      <w:pPr>
        <w:rPr>
          <w:rFonts w:hint="eastAsia"/>
          <w:lang w:eastAsia="zh-CN"/>
        </w:rPr>
      </w:pPr>
    </w:p>
    <w:p w14:paraId="0FCA6764">
      <w:pPr>
        <w:rPr>
          <w:rFonts w:hint="eastAsia"/>
          <w:lang w:eastAsia="zh-CN"/>
        </w:rPr>
      </w:pPr>
    </w:p>
    <w:p w14:paraId="38119305">
      <w:pPr>
        <w:rPr>
          <w:rFonts w:hint="eastAsia"/>
          <w:lang w:eastAsia="zh-CN"/>
        </w:rPr>
      </w:pPr>
      <w:r>
        <w:rPr>
          <w:rFonts w:hint="eastAsia"/>
          <w:lang w:eastAsia="zh-CN"/>
        </w:rPr>
        <w:tab/>
        <w:t>跨文化语境中的应用价值</w:t>
      </w:r>
    </w:p>
    <w:p w14:paraId="5AFBD777">
      <w:pPr>
        <w:rPr>
          <w:rFonts w:hint="eastAsia"/>
          <w:lang w:eastAsia="zh-CN"/>
        </w:rPr>
      </w:pPr>
    </w:p>
    <w:p w14:paraId="7D04B430">
      <w:pPr>
        <w:rPr>
          <w:rFonts w:hint="eastAsia"/>
          <w:lang w:eastAsia="zh-CN"/>
        </w:rPr>
      </w:pPr>
    </w:p>
    <w:p w14:paraId="3CB42C1C">
      <w:pPr>
        <w:rPr>
          <w:rFonts w:hint="eastAsia"/>
          <w:lang w:eastAsia="zh-CN"/>
        </w:rPr>
      </w:pPr>
      <w:r>
        <w:rPr>
          <w:rFonts w:hint="eastAsia"/>
          <w:lang w:eastAsia="zh-CN"/>
        </w:rPr>
        <w:tab/>
        <w:t>四线三格体系在对外汉语教学中展现出强大适应性，其结构能与英语手写体形成对比教学。比如在教授字母「Q」时，可对比英语书写与汉语拼音的差异：英语位于全格，汉语则强调下伸趋势。这种对比有助于母语为英语的学习者快速建立认知锚点。全球已有30多个国家的孔子学院采用改良版四线三格教材，其标准化格式有效促进了不同文化背景学员的发音一致性。</w:t>
      </w:r>
    </w:p>
    <w:p w14:paraId="29ADABFC">
      <w:pPr>
        <w:rPr>
          <w:rFonts w:hint="eastAsia"/>
          <w:lang w:eastAsia="zh-CN"/>
        </w:rPr>
      </w:pPr>
    </w:p>
    <w:p w14:paraId="1E7CC70D">
      <w:pPr>
        <w:rPr>
          <w:rFonts w:hint="eastAsia"/>
          <w:lang w:eastAsia="zh-CN"/>
        </w:rPr>
      </w:pPr>
    </w:p>
    <w:p w14:paraId="4FDECD46">
      <w:pPr>
        <w:rPr>
          <w:rFonts w:hint="eastAsia"/>
          <w:lang w:eastAsia="zh-CN"/>
        </w:rPr>
      </w:pPr>
      <w:r>
        <w:rPr>
          <w:rFonts w:hint="eastAsia"/>
          <w:lang w:eastAsia="zh-CN"/>
        </w:rPr>
        <w:t>本文是由懂得生活网（dongdeshenghuo.com）为大家创作</w:t>
      </w:r>
    </w:p>
    <w:p w14:paraId="2F8380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D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2025-08-19T13:17:04Z</dcterms:created>
  <cp:lastModifiedBy>Administrator</cp:lastModifiedBy>
  <dcterms:modified xsi:type="dcterms:W3CDTF">2025-08-19T13:17:04Z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20511FBFBB9048178E4CFE4821C90CED_12</vt:lpwstr>
  </property>
</Properties>
</file>