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718A" w14:textId="77777777" w:rsidR="00870BC8" w:rsidRDefault="00870BC8">
      <w:pPr>
        <w:rPr>
          <w:rFonts w:hint="eastAsia"/>
        </w:rPr>
      </w:pPr>
    </w:p>
    <w:p w14:paraId="39CD3E2F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  <w:t>喘嘘嘘的拼音怎么写</w:t>
      </w:r>
    </w:p>
    <w:p w14:paraId="0FFF66C1" w14:textId="77777777" w:rsidR="00870BC8" w:rsidRDefault="00870BC8">
      <w:pPr>
        <w:rPr>
          <w:rFonts w:hint="eastAsia"/>
        </w:rPr>
      </w:pPr>
    </w:p>
    <w:p w14:paraId="5D021EED" w14:textId="77777777" w:rsidR="00870BC8" w:rsidRDefault="00870BC8">
      <w:pPr>
        <w:rPr>
          <w:rFonts w:hint="eastAsia"/>
        </w:rPr>
      </w:pPr>
    </w:p>
    <w:p w14:paraId="22F59923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  <w:t>“喘嘘嘘”是一个用来形容呼吸急促、气喘吁吁的状态的词语，多用于描述人在剧烈运动后或情绪紧张时的呼吸状态。若用拼音规范书写，其正确形式应为“chuǎn xū xū”。本文将从拼音结构、发音要点及实际应用场景展开解析，帮助读者准确掌握这一词汇的读音与用法。</w:t>
      </w:r>
    </w:p>
    <w:p w14:paraId="089F59D6" w14:textId="77777777" w:rsidR="00870BC8" w:rsidRDefault="00870BC8">
      <w:pPr>
        <w:rPr>
          <w:rFonts w:hint="eastAsia"/>
        </w:rPr>
      </w:pPr>
    </w:p>
    <w:p w14:paraId="6F99B153" w14:textId="77777777" w:rsidR="00870BC8" w:rsidRDefault="00870BC8">
      <w:pPr>
        <w:rPr>
          <w:rFonts w:hint="eastAsia"/>
        </w:rPr>
      </w:pPr>
    </w:p>
    <w:p w14:paraId="5EB8F02B" w14:textId="77777777" w:rsidR="00870BC8" w:rsidRDefault="00870BC8">
      <w:pPr>
        <w:rPr>
          <w:rFonts w:hint="eastAsia"/>
        </w:rPr>
      </w:pPr>
    </w:p>
    <w:p w14:paraId="4919D359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  <w:t>拼音结构解析</w:t>
      </w:r>
    </w:p>
    <w:p w14:paraId="374C211C" w14:textId="77777777" w:rsidR="00870BC8" w:rsidRDefault="00870BC8">
      <w:pPr>
        <w:rPr>
          <w:rFonts w:hint="eastAsia"/>
        </w:rPr>
      </w:pPr>
    </w:p>
    <w:p w14:paraId="3401A298" w14:textId="77777777" w:rsidR="00870BC8" w:rsidRDefault="00870BC8">
      <w:pPr>
        <w:rPr>
          <w:rFonts w:hint="eastAsia"/>
        </w:rPr>
      </w:pPr>
    </w:p>
    <w:p w14:paraId="26955979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  <w:t>“喘嘘嘘”的拼音由三个音节组成：“chuǎn”“xū”“xū”，分别对应汉字的声母、韵母及声调。</w:t>
      </w:r>
    </w:p>
    <w:p w14:paraId="7E25F326" w14:textId="77777777" w:rsidR="00870BC8" w:rsidRDefault="00870BC8">
      <w:pPr>
        <w:rPr>
          <w:rFonts w:hint="eastAsia"/>
        </w:rPr>
      </w:pPr>
    </w:p>
    <w:p w14:paraId="124EAC4F" w14:textId="77777777" w:rsidR="00870BC8" w:rsidRDefault="00870BC8">
      <w:pPr>
        <w:rPr>
          <w:rFonts w:hint="eastAsia"/>
        </w:rPr>
      </w:pPr>
    </w:p>
    <w:p w14:paraId="5F0CEB99" w14:textId="77777777" w:rsidR="00870BC8" w:rsidRDefault="00870BC8">
      <w:pPr>
        <w:rPr>
          <w:rFonts w:hint="eastAsia"/>
        </w:rPr>
      </w:pPr>
    </w:p>
    <w:p w14:paraId="47D67D0F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</w:p>
    <w:p w14:paraId="398439CB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第一音节“chuǎn”： 声母为“ch”，属舌尖后不送气清塞擦音；韵母为“uan”，包含前鼻音韵尾“-n”。发音时需注意舌尖卷起抵住硬腭，气流从舌尖与硬腭的狭窄通道挤出，同时口腔保持圆唇状态。</w:t>
      </w:r>
    </w:p>
    <w:p w14:paraId="31391E1C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</w:p>
    <w:p w14:paraId="2844EE73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</w:p>
    <w:p w14:paraId="7C0B6BD9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后两音节“xū”： 声母为“x”，属舌面前清擦音；韵母为单韵母“u”。发音时舌面前部接近硬腭，气流从舌面与硬腭间隙摩擦而出，口腔形成圆形闭合状态，气流自然流出，避免用力送气。</w:t>
      </w:r>
    </w:p>
    <w:p w14:paraId="64627DFB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</w:p>
    <w:p w14:paraId="4673234A" w14:textId="77777777" w:rsidR="00870BC8" w:rsidRDefault="00870BC8">
      <w:pPr>
        <w:rPr>
          <w:rFonts w:hint="eastAsia"/>
        </w:rPr>
      </w:pPr>
    </w:p>
    <w:p w14:paraId="6E311BF4" w14:textId="77777777" w:rsidR="00870BC8" w:rsidRDefault="00870BC8">
      <w:pPr>
        <w:rPr>
          <w:rFonts w:hint="eastAsia"/>
        </w:rPr>
      </w:pPr>
    </w:p>
    <w:p w14:paraId="424250D5" w14:textId="77777777" w:rsidR="00870BC8" w:rsidRDefault="00870BC8">
      <w:pPr>
        <w:rPr>
          <w:rFonts w:hint="eastAsia"/>
        </w:rPr>
      </w:pPr>
    </w:p>
    <w:p w14:paraId="4C838253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  <w:t>值得注意的是，该词的第三、四字为叠字结构，需以轻声“xū”与重读音节“chuǎn”形成对比，突出呼吸急促的层次感。</w:t>
      </w:r>
    </w:p>
    <w:p w14:paraId="5B4E4623" w14:textId="77777777" w:rsidR="00870BC8" w:rsidRDefault="00870BC8">
      <w:pPr>
        <w:rPr>
          <w:rFonts w:hint="eastAsia"/>
        </w:rPr>
      </w:pPr>
    </w:p>
    <w:p w14:paraId="54174AE1" w14:textId="77777777" w:rsidR="00870BC8" w:rsidRDefault="00870BC8">
      <w:pPr>
        <w:rPr>
          <w:rFonts w:hint="eastAsia"/>
        </w:rPr>
      </w:pPr>
    </w:p>
    <w:p w14:paraId="527906B2" w14:textId="77777777" w:rsidR="00870BC8" w:rsidRDefault="00870BC8">
      <w:pPr>
        <w:rPr>
          <w:rFonts w:hint="eastAsia"/>
        </w:rPr>
      </w:pPr>
    </w:p>
    <w:p w14:paraId="6BFE7D15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  <w:t>发音技巧与常见误区</w:t>
      </w:r>
    </w:p>
    <w:p w14:paraId="44931F48" w14:textId="77777777" w:rsidR="00870BC8" w:rsidRDefault="00870BC8">
      <w:pPr>
        <w:rPr>
          <w:rFonts w:hint="eastAsia"/>
        </w:rPr>
      </w:pPr>
    </w:p>
    <w:p w14:paraId="0CEB6498" w14:textId="77777777" w:rsidR="00870BC8" w:rsidRDefault="00870BC8">
      <w:pPr>
        <w:rPr>
          <w:rFonts w:hint="eastAsia"/>
        </w:rPr>
      </w:pPr>
    </w:p>
    <w:p w14:paraId="465BE25C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  <w:t>实践中，学习者常因方言影响出现混淆：</w:t>
      </w:r>
    </w:p>
    <w:p w14:paraId="1A47E144" w14:textId="77777777" w:rsidR="00870BC8" w:rsidRDefault="00870BC8">
      <w:pPr>
        <w:rPr>
          <w:rFonts w:hint="eastAsia"/>
        </w:rPr>
      </w:pPr>
    </w:p>
    <w:p w14:paraId="6A0E5BC9" w14:textId="77777777" w:rsidR="00870BC8" w:rsidRDefault="00870BC8">
      <w:pPr>
        <w:rPr>
          <w:rFonts w:hint="eastAsia"/>
        </w:rPr>
      </w:pPr>
    </w:p>
    <w:p w14:paraId="23A2F452" w14:textId="77777777" w:rsidR="00870BC8" w:rsidRDefault="00870BC8">
      <w:pPr>
        <w:rPr>
          <w:rFonts w:hint="eastAsia"/>
        </w:rPr>
      </w:pPr>
    </w:p>
    <w:p w14:paraId="0140F7AD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</w:p>
    <w:p w14:paraId="6C0FA4FF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声母混淆：“ch”易被误读为“c”（如将“喘”读为“cuan”），实际需通过舌位调整实现气流爆破；</w:t>
      </w:r>
    </w:p>
    <w:p w14:paraId="52256588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</w:p>
    <w:p w14:paraId="5B4DD941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</w:p>
    <w:p w14:paraId="606FC903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韵母弱化：“xū”在叠词中易因轻声处理而失去圆唇特征，正确发音需保持双唇圆展，与普通话中“嘘声”（xū）保持一致韵尾发音。</w:t>
      </w:r>
    </w:p>
    <w:p w14:paraId="22D7F6B3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</w:p>
    <w:p w14:paraId="2D17F454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</w:p>
    <w:p w14:paraId="5BF383DA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声调偏差：首字“喘”为上声（三声），实际对话中常发生声调变调现象，但书面及正式语境需严格遵循标准发音。</w:t>
      </w:r>
    </w:p>
    <w:p w14:paraId="748BC7F0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</w:p>
    <w:p w14:paraId="6A82275F" w14:textId="77777777" w:rsidR="00870BC8" w:rsidRDefault="00870BC8">
      <w:pPr>
        <w:rPr>
          <w:rFonts w:hint="eastAsia"/>
        </w:rPr>
      </w:pPr>
    </w:p>
    <w:p w14:paraId="4A254060" w14:textId="77777777" w:rsidR="00870BC8" w:rsidRDefault="00870BC8">
      <w:pPr>
        <w:rPr>
          <w:rFonts w:hint="eastAsia"/>
        </w:rPr>
      </w:pPr>
    </w:p>
    <w:p w14:paraId="75A27397" w14:textId="77777777" w:rsidR="00870BC8" w:rsidRDefault="00870BC8">
      <w:pPr>
        <w:rPr>
          <w:rFonts w:hint="eastAsia"/>
        </w:rPr>
      </w:pPr>
    </w:p>
    <w:p w14:paraId="585FC45F" w14:textId="77777777" w:rsidR="00870BC8" w:rsidRDefault="00870BC8">
      <w:pPr>
        <w:rPr>
          <w:rFonts w:hint="eastAsia"/>
        </w:rPr>
      </w:pPr>
      <w:r>
        <w:rPr>
          <w:rFonts w:hint="eastAsia"/>
        </w:rPr>
        <w:t>建议通过“声韵调拆分训练法”强化记忆，例如单独练习“ch-u-a-n→chuán”后接“-xū”过渡，逐步融合连读节奏。</w:t>
      </w:r>
    </w:p>
    <w:p w14:paraId="4E089A1F" w14:textId="77777777" w:rsidR="00870BC8" w:rsidRDefault="00870BC8">
      <w:pPr>
        <w:rPr>
          <w:rFonts w:hint="eastAsia"/>
        </w:rPr>
      </w:pPr>
    </w:p>
    <w:p w14:paraId="10AFA1FA" w14:textId="77777777" w:rsidR="00870BC8" w:rsidRDefault="00870BC8">
      <w:pPr>
        <w:rPr>
          <w:rFonts w:hint="eastAsia"/>
        </w:rPr>
      </w:pPr>
    </w:p>
    <w:p w14:paraId="54ED76A3" w14:textId="77777777" w:rsidR="00870BC8" w:rsidRDefault="00870BC8">
      <w:pPr>
        <w:rPr>
          <w:rFonts w:hint="eastAsia"/>
        </w:rPr>
      </w:pPr>
    </w:p>
    <w:p w14:paraId="43F05C90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  <w:t>语境应用与语义延伸</w:t>
      </w:r>
    </w:p>
    <w:p w14:paraId="00C3D068" w14:textId="77777777" w:rsidR="00870BC8" w:rsidRDefault="00870BC8">
      <w:pPr>
        <w:rPr>
          <w:rFonts w:hint="eastAsia"/>
        </w:rPr>
      </w:pPr>
    </w:p>
    <w:p w14:paraId="01E905FF" w14:textId="77777777" w:rsidR="00870BC8" w:rsidRDefault="00870BC8">
      <w:pPr>
        <w:rPr>
          <w:rFonts w:hint="eastAsia"/>
        </w:rPr>
      </w:pPr>
    </w:p>
    <w:p w14:paraId="515EFD46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  <w:t>该词汇常见于文学描写与口语表达，例如：“他在雨中跑了三公里，此刻正喘嘘嘘地倚着围栏喘息”，此处通过叠音增强画面感与情感张力。方言中亦有类似表达差异：</w:t>
      </w:r>
    </w:p>
    <w:p w14:paraId="330FAF43" w14:textId="77777777" w:rsidR="00870BC8" w:rsidRDefault="00870BC8">
      <w:pPr>
        <w:rPr>
          <w:rFonts w:hint="eastAsia"/>
        </w:rPr>
      </w:pPr>
    </w:p>
    <w:p w14:paraId="13C01CE5" w14:textId="77777777" w:rsidR="00870BC8" w:rsidRDefault="00870BC8">
      <w:pPr>
        <w:rPr>
          <w:rFonts w:hint="eastAsia"/>
        </w:rPr>
      </w:pPr>
    </w:p>
    <w:p w14:paraId="337F7D53" w14:textId="77777777" w:rsidR="00870BC8" w:rsidRDefault="00870BC8">
      <w:pPr>
        <w:rPr>
          <w:rFonts w:hint="eastAsia"/>
        </w:rPr>
      </w:pPr>
    </w:p>
    <w:p w14:paraId="03DA2020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</w:p>
    <w:p w14:paraId="77B34AED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北方方言中或简化为“喘嘘”，而粤语区则用“喘大气”替代；</w:t>
      </w:r>
    </w:p>
    <w:p w14:paraId="3E726CD3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</w:p>
    <w:p w14:paraId="28374821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</w:p>
    <w:p w14:paraId="2F71C7E8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网络用语出现“喘嘘嘘的狗”等戏谑性表达，实为对原意的引申运用。</w:t>
      </w:r>
    </w:p>
    <w:p w14:paraId="430FBE98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</w:r>
    </w:p>
    <w:p w14:paraId="48410ADD" w14:textId="77777777" w:rsidR="00870BC8" w:rsidRDefault="00870BC8">
      <w:pPr>
        <w:rPr>
          <w:rFonts w:hint="eastAsia"/>
        </w:rPr>
      </w:pPr>
    </w:p>
    <w:p w14:paraId="04607FC8" w14:textId="77777777" w:rsidR="00870BC8" w:rsidRDefault="00870BC8">
      <w:pPr>
        <w:rPr>
          <w:rFonts w:hint="eastAsia"/>
        </w:rPr>
      </w:pPr>
    </w:p>
    <w:p w14:paraId="3E30ED8D" w14:textId="77777777" w:rsidR="00870BC8" w:rsidRDefault="00870BC8">
      <w:pPr>
        <w:rPr>
          <w:rFonts w:hint="eastAsia"/>
        </w:rPr>
      </w:pPr>
    </w:p>
    <w:p w14:paraId="47F3B09C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  <w:t>“嘘嘘”单独使用时常指代排尿行为，例如儿童用语“我要嘘嘘”，此处与“喘嘘嘘”形成语义反差，需注意语境区分。</w:t>
      </w:r>
    </w:p>
    <w:p w14:paraId="0ECEB967" w14:textId="77777777" w:rsidR="00870BC8" w:rsidRDefault="00870BC8">
      <w:pPr>
        <w:rPr>
          <w:rFonts w:hint="eastAsia"/>
        </w:rPr>
      </w:pPr>
    </w:p>
    <w:p w14:paraId="69D02169" w14:textId="77777777" w:rsidR="00870BC8" w:rsidRDefault="00870BC8">
      <w:pPr>
        <w:rPr>
          <w:rFonts w:hint="eastAsia"/>
        </w:rPr>
      </w:pPr>
    </w:p>
    <w:p w14:paraId="1084C7AF" w14:textId="77777777" w:rsidR="00870BC8" w:rsidRDefault="00870BC8">
      <w:pPr>
        <w:rPr>
          <w:rFonts w:hint="eastAsia"/>
        </w:rPr>
      </w:pPr>
    </w:p>
    <w:p w14:paraId="3A0FFF6D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  <w:t>语言规范与文化传播</w:t>
      </w:r>
    </w:p>
    <w:p w14:paraId="7016A945" w14:textId="77777777" w:rsidR="00870BC8" w:rsidRDefault="00870BC8">
      <w:pPr>
        <w:rPr>
          <w:rFonts w:hint="eastAsia"/>
        </w:rPr>
      </w:pPr>
    </w:p>
    <w:p w14:paraId="3D72F028" w14:textId="77777777" w:rsidR="00870BC8" w:rsidRDefault="00870BC8">
      <w:pPr>
        <w:rPr>
          <w:rFonts w:hint="eastAsia"/>
        </w:rPr>
      </w:pPr>
    </w:p>
    <w:p w14:paraId="5EA05F97" w14:textId="77777777" w:rsidR="00870BC8" w:rsidRDefault="00870BC8">
      <w:pPr>
        <w:rPr>
          <w:rFonts w:hint="eastAsia"/>
        </w:rPr>
      </w:pPr>
      <w:r>
        <w:rPr>
          <w:rFonts w:hint="eastAsia"/>
        </w:rPr>
        <w:tab/>
        <w:t>作为现代汉语常用词汇，“喘嘘嘘”已被权威词典收录，但在书写时应遵循《汉语拼音正词法》规范，采用全拼形式而非缩略写法。跨文化传播中，该词在日语中被译作「息を切らす」，英语对应“pant heavily”，体现了不同语言对生理状态描述的差异性与共通性。研究发音特征有助于深入了解汉语声调系统的精密性，同时为语音识别技术提供语义情境参考。</w:t>
      </w:r>
    </w:p>
    <w:p w14:paraId="50762D57" w14:textId="77777777" w:rsidR="00870BC8" w:rsidRDefault="00870BC8">
      <w:pPr>
        <w:rPr>
          <w:rFonts w:hint="eastAsia"/>
        </w:rPr>
      </w:pPr>
    </w:p>
    <w:p w14:paraId="4C8138D5" w14:textId="77777777" w:rsidR="00870BC8" w:rsidRDefault="00870BC8">
      <w:pPr>
        <w:rPr>
          <w:rFonts w:hint="eastAsia"/>
        </w:rPr>
      </w:pPr>
    </w:p>
    <w:p w14:paraId="606F12FD" w14:textId="77777777" w:rsidR="00870BC8" w:rsidRDefault="00870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F965A" w14:textId="146E2430" w:rsidR="006A5094" w:rsidRDefault="006A5094"/>
    <w:sectPr w:rsidR="006A5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94"/>
    <w:rsid w:val="00277131"/>
    <w:rsid w:val="006A5094"/>
    <w:rsid w:val="0087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DF4C4-0E84-4ACF-8210-DE181D55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