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52415" w14:textId="77777777" w:rsidR="008C555C" w:rsidRDefault="008C555C">
      <w:pPr>
        <w:rPr>
          <w:rFonts w:hint="eastAsia"/>
        </w:rPr>
      </w:pPr>
    </w:p>
    <w:p w14:paraId="430531E3" w14:textId="77777777" w:rsidR="008C555C" w:rsidRDefault="008C555C">
      <w:pPr>
        <w:rPr>
          <w:rFonts w:hint="eastAsia"/>
        </w:rPr>
      </w:pPr>
      <w:r>
        <w:rPr>
          <w:rFonts w:hint="eastAsia"/>
        </w:rPr>
        <w:t>喘吁的拼音怎么写</w:t>
      </w:r>
    </w:p>
    <w:p w14:paraId="716DD6DC" w14:textId="77777777" w:rsidR="008C555C" w:rsidRDefault="008C555C">
      <w:pPr>
        <w:rPr>
          <w:rFonts w:hint="eastAsia"/>
        </w:rPr>
      </w:pPr>
      <w:r>
        <w:rPr>
          <w:rFonts w:hint="eastAsia"/>
        </w:rPr>
        <w:t>“喘吁”是一个日常生活中常见的动词，多用于描述因呼吸急促或剧烈运动后气喘的状态。其正确拼音是“chuǎn xū”，这个发音精准呈现了词语的声调特征，其中“喘”是第三声，“吁”是第一声。本文将结合发音规则、词义演变及实际应用场景，深入解析这一词语的规范读音与用法。</w:t>
      </w:r>
    </w:p>
    <w:p w14:paraId="1EA191DC" w14:textId="77777777" w:rsidR="008C555C" w:rsidRDefault="008C555C">
      <w:pPr>
        <w:rPr>
          <w:rFonts w:hint="eastAsia"/>
        </w:rPr>
      </w:pPr>
    </w:p>
    <w:p w14:paraId="46D4A907" w14:textId="77777777" w:rsidR="008C555C" w:rsidRDefault="008C555C">
      <w:pPr>
        <w:rPr>
          <w:rFonts w:hint="eastAsia"/>
        </w:rPr>
      </w:pPr>
    </w:p>
    <w:p w14:paraId="33A524CD" w14:textId="77777777" w:rsidR="008C555C" w:rsidRDefault="008C555C">
      <w:pPr>
        <w:rPr>
          <w:rFonts w:hint="eastAsia"/>
        </w:rPr>
      </w:pPr>
      <w:r>
        <w:rPr>
          <w:rFonts w:hint="eastAsia"/>
        </w:rPr>
        <w:t>“喘吁”拼音的声调分析</w:t>
      </w:r>
    </w:p>
    <w:p w14:paraId="309DD5CB" w14:textId="77777777" w:rsidR="008C555C" w:rsidRDefault="008C555C">
      <w:pPr>
        <w:rPr>
          <w:rFonts w:hint="eastAsia"/>
        </w:rPr>
      </w:pPr>
      <w:r>
        <w:rPr>
          <w:rFonts w:hint="eastAsia"/>
        </w:rPr>
        <w:t>从汉语拼音的声调体系来看，“喘（chuǎn）”属于上声调，即第三声。发音时需要经历“降升”过程，先快速下降到低音区，再回升至中音区。例如在短语“气喘吁吁”中，首字的“喘”若读作平调会显得不自然。“吁（xū）”为阴平调，即第一声，需保持音调平稳上扬。这种一降一升的声调搭配，形成了“喘吁”独特的音韵节奏感。</w:t>
      </w:r>
    </w:p>
    <w:p w14:paraId="000ABF6A" w14:textId="77777777" w:rsidR="008C555C" w:rsidRDefault="008C555C">
      <w:pPr>
        <w:rPr>
          <w:rFonts w:hint="eastAsia"/>
        </w:rPr>
      </w:pPr>
    </w:p>
    <w:p w14:paraId="2AB87223" w14:textId="77777777" w:rsidR="008C555C" w:rsidRDefault="008C555C">
      <w:pPr>
        <w:rPr>
          <w:rFonts w:hint="eastAsia"/>
        </w:rPr>
      </w:pPr>
    </w:p>
    <w:p w14:paraId="61F33947" w14:textId="77777777" w:rsidR="008C555C" w:rsidRDefault="008C555C">
      <w:pPr>
        <w:rPr>
          <w:rFonts w:hint="eastAsia"/>
        </w:rPr>
      </w:pPr>
      <w:r>
        <w:rPr>
          <w:rFonts w:hint="eastAsia"/>
        </w:rPr>
        <w:t>词义溯源与历史演变</w:t>
      </w:r>
    </w:p>
    <w:p w14:paraId="728FA839" w14:textId="77777777" w:rsidR="008C555C" w:rsidRDefault="008C555C">
      <w:pPr>
        <w:rPr>
          <w:rFonts w:hint="eastAsia"/>
        </w:rPr>
      </w:pPr>
      <w:r>
        <w:rPr>
          <w:rFonts w:hint="eastAsia"/>
        </w:rPr>
        <w:t>“喘吁”一词最早可追溯至先秦典籍，《诗经·大雅》中“或息偃在床，或不已于行”的“不已”，即隐含着类似气喘的意象。汉代《说文解字》将“吁”释为“籲，驚也”，后引申为呼吸急促之声。唐代以后，“喘吁”逐渐固定为描述生理反应的词汇，杜甫《茅屋为秋风所破歌》中“归来倚杖自叹息”的“叹息”即为其同源词。现代汉语更强化了其动态描绘功能，如运动医学中的“运动喘吁指数”。</w:t>
      </w:r>
    </w:p>
    <w:p w14:paraId="7AF08D64" w14:textId="77777777" w:rsidR="008C555C" w:rsidRDefault="008C555C">
      <w:pPr>
        <w:rPr>
          <w:rFonts w:hint="eastAsia"/>
        </w:rPr>
      </w:pPr>
    </w:p>
    <w:p w14:paraId="6BDCA90C" w14:textId="77777777" w:rsidR="008C555C" w:rsidRDefault="008C555C">
      <w:pPr>
        <w:rPr>
          <w:rFonts w:hint="eastAsia"/>
        </w:rPr>
      </w:pPr>
    </w:p>
    <w:p w14:paraId="31C1327D" w14:textId="77777777" w:rsidR="008C555C" w:rsidRDefault="008C555C">
      <w:pPr>
        <w:rPr>
          <w:rFonts w:hint="eastAsia"/>
        </w:rPr>
      </w:pPr>
      <w:r>
        <w:rPr>
          <w:rFonts w:hint="eastAsia"/>
        </w:rPr>
        <w:t>多音字辨析与混淆场景</w:t>
      </w:r>
    </w:p>
    <w:p w14:paraId="2550970C" w14:textId="77777777" w:rsidR="008C555C" w:rsidRDefault="008C555C">
      <w:pPr>
        <w:rPr>
          <w:rFonts w:hint="eastAsia"/>
        </w:rPr>
      </w:pPr>
      <w:r>
        <w:rPr>
          <w:rFonts w:hint="eastAsia"/>
        </w:rPr>
        <w:t>需特别指出的是，“吁”存在异读现象。作叹词表惊讶时读“yù”（如“长吁短叹”），而描述呼吸状态时必须读“xū”。某方言区曾出现将“胸闷喘吁”误读为“chuan xu yi”的案例，印证了声调识别的难度。在医学报告“夜间喘吁症状”中，错误的“xú”音会导致专业术语失准。建议通过声调标记符号辅助记忆，如“ㄔㄨㄢˇㄒㄩ”。</w:t>
      </w:r>
    </w:p>
    <w:p w14:paraId="0C5A066A" w14:textId="77777777" w:rsidR="008C555C" w:rsidRDefault="008C555C">
      <w:pPr>
        <w:rPr>
          <w:rFonts w:hint="eastAsia"/>
        </w:rPr>
      </w:pPr>
    </w:p>
    <w:p w14:paraId="58D7894D" w14:textId="77777777" w:rsidR="008C555C" w:rsidRDefault="008C555C">
      <w:pPr>
        <w:rPr>
          <w:rFonts w:hint="eastAsia"/>
        </w:rPr>
      </w:pPr>
    </w:p>
    <w:p w14:paraId="2A028645" w14:textId="77777777" w:rsidR="008C555C" w:rsidRDefault="008C555C">
      <w:pPr>
        <w:rPr>
          <w:rFonts w:hint="eastAsia"/>
        </w:rPr>
      </w:pPr>
      <w:r>
        <w:rPr>
          <w:rFonts w:hint="eastAsia"/>
        </w:rPr>
        <w:t>语音语调的实践运用</w:t>
      </w:r>
    </w:p>
    <w:p w14:paraId="6285958E" w14:textId="77777777" w:rsidR="008C555C" w:rsidRDefault="008C555C">
      <w:pPr>
        <w:rPr>
          <w:rFonts w:hint="eastAsia"/>
        </w:rPr>
      </w:pPr>
      <w:r>
        <w:rPr>
          <w:rFonts w:hint="eastAsia"/>
        </w:rPr>
        <w:t>在影视配音领域，“喘吁”的声调处理直接影响情感传递。如表现老年人气喘时，需适当延展“喘”的音长；描述儿童奔跑后喘息，则强调“吁”的轻盈感。朗诵作品《沁园春·雪》中“大河上下”的尾音处理，恰到好处地模拟了自然之息的抑扬顿挫。专业播音员常通过气息练习掌握声调转换技巧，普通人日常可借助“吹纸条”法训练控气能力。</w:t>
      </w:r>
    </w:p>
    <w:p w14:paraId="31AD0353" w14:textId="77777777" w:rsidR="008C555C" w:rsidRDefault="008C555C">
      <w:pPr>
        <w:rPr>
          <w:rFonts w:hint="eastAsia"/>
        </w:rPr>
      </w:pPr>
    </w:p>
    <w:p w14:paraId="2A97C0DB" w14:textId="77777777" w:rsidR="008C555C" w:rsidRDefault="008C555C">
      <w:pPr>
        <w:rPr>
          <w:rFonts w:hint="eastAsia"/>
        </w:rPr>
      </w:pPr>
    </w:p>
    <w:p w14:paraId="7A09B019" w14:textId="77777777" w:rsidR="008C555C" w:rsidRDefault="008C555C">
      <w:pPr>
        <w:rPr>
          <w:rFonts w:hint="eastAsia"/>
        </w:rPr>
      </w:pPr>
      <w:r>
        <w:rPr>
          <w:rFonts w:hint="eastAsia"/>
        </w:rPr>
        <w:t>跨学科应用实例</w:t>
      </w:r>
    </w:p>
    <w:p w14:paraId="329CD184" w14:textId="77777777" w:rsidR="008C555C" w:rsidRDefault="008C555C">
      <w:pPr>
        <w:rPr>
          <w:rFonts w:hint="eastAsia"/>
        </w:rPr>
      </w:pPr>
      <w:r>
        <w:rPr>
          <w:rFonts w:hint="eastAsia"/>
        </w:rPr>
        <w:t>体育训练中，“喘吁”成为监测运动强度的关键指标。运动生理学家记录马拉松选手喘吁频率，建立呼吸代谢模型；音频工程师开发智能穿戴设备，通过识别喘吁声波预判疲劳状态。甚至在生态环境监测中，动物学家通过分析鲸类呼吸孔的喘吁模式，推断其种群健康状况。这种跨领域应用凸显了语音学知识的重要价值。</w:t>
      </w:r>
    </w:p>
    <w:p w14:paraId="3D8D139F" w14:textId="77777777" w:rsidR="008C555C" w:rsidRDefault="008C555C">
      <w:pPr>
        <w:rPr>
          <w:rFonts w:hint="eastAsia"/>
        </w:rPr>
      </w:pPr>
    </w:p>
    <w:p w14:paraId="0F6B9B14" w14:textId="77777777" w:rsidR="008C555C" w:rsidRDefault="008C555C">
      <w:pPr>
        <w:rPr>
          <w:rFonts w:hint="eastAsia"/>
        </w:rPr>
      </w:pPr>
    </w:p>
    <w:p w14:paraId="7906273B" w14:textId="77777777" w:rsidR="008C555C" w:rsidRDefault="008C555C">
      <w:pPr>
        <w:rPr>
          <w:rFonts w:hint="eastAsia"/>
        </w:rPr>
      </w:pPr>
      <w:r>
        <w:rPr>
          <w:rFonts w:hint="eastAsia"/>
        </w:rPr>
        <w:t>网络语境的演变新义</w:t>
      </w:r>
    </w:p>
    <w:p w14:paraId="35F55682" w14:textId="77777777" w:rsidR="008C555C" w:rsidRDefault="008C555C">
      <w:pPr>
        <w:rPr>
          <w:rFonts w:hint="eastAsia"/>
        </w:rPr>
      </w:pPr>
      <w:r>
        <w:rPr>
          <w:rFonts w:hint="eastAsia"/>
        </w:rPr>
        <w:t>网络语言赋予“喘吁”更多趣味表达，如“追剧喘吁式追番”形容追更时的急切心情，游戏玩家的“技能喘吁连招”暗喻操作紧张感。短视频平台出现系列“喘吁挑战”，网友通过拟声词创意配音制造喜剧效果。这些新兴用法虽偏离传统语义，却丰富了现代汉语的表现维度，形成传统与创新的良性互动。</w:t>
      </w:r>
    </w:p>
    <w:p w14:paraId="6A936475" w14:textId="77777777" w:rsidR="008C555C" w:rsidRDefault="008C555C">
      <w:pPr>
        <w:rPr>
          <w:rFonts w:hint="eastAsia"/>
        </w:rPr>
      </w:pPr>
    </w:p>
    <w:p w14:paraId="1611538B" w14:textId="77777777" w:rsidR="008C555C" w:rsidRDefault="008C555C">
      <w:pPr>
        <w:rPr>
          <w:rFonts w:hint="eastAsia"/>
        </w:rPr>
      </w:pPr>
    </w:p>
    <w:p w14:paraId="7D596075" w14:textId="77777777" w:rsidR="008C555C" w:rsidRDefault="008C555C">
      <w:pPr>
        <w:rPr>
          <w:rFonts w:hint="eastAsia"/>
        </w:rPr>
      </w:pPr>
      <w:r>
        <w:rPr>
          <w:rFonts w:hint="eastAsia"/>
        </w:rPr>
        <w:t>标准发音的规范建议</w:t>
      </w:r>
    </w:p>
    <w:p w14:paraId="66014B82" w14:textId="77777777" w:rsidR="008C555C" w:rsidRDefault="008C555C">
      <w:pPr>
        <w:rPr>
          <w:rFonts w:hint="eastAsia"/>
        </w:rPr>
      </w:pPr>
      <w:r>
        <w:rPr>
          <w:rFonts w:hint="eastAsia"/>
        </w:rPr>
        <w:t>教育部语用司发布的《普通话异读词审音表》明确标注“吁（阴平）”，权威字典均采用“chuǎn xū”标准音。建议教师在语文教学中强化声调对比训练，通过“喘---许（xǔ）”声调接龙游戏提升学生敏感度。对于方言影响较重地区，可借助拼音软件实时纠正发音，如“喘吁”在《新华字典》APP中的三维发音动画演示功能。</w:t>
      </w:r>
    </w:p>
    <w:p w14:paraId="44CECAD4" w14:textId="77777777" w:rsidR="008C555C" w:rsidRDefault="008C555C">
      <w:pPr>
        <w:rPr>
          <w:rFonts w:hint="eastAsia"/>
        </w:rPr>
      </w:pPr>
    </w:p>
    <w:p w14:paraId="00922C07" w14:textId="77777777" w:rsidR="008C555C" w:rsidRDefault="008C555C">
      <w:pPr>
        <w:rPr>
          <w:rFonts w:hint="eastAsia"/>
        </w:rPr>
      </w:pPr>
    </w:p>
    <w:p w14:paraId="2C7C0A18" w14:textId="77777777" w:rsidR="008C555C" w:rsidRDefault="008C555C">
      <w:pPr>
        <w:rPr>
          <w:rFonts w:hint="eastAsia"/>
        </w:rPr>
      </w:pPr>
      <w:r>
        <w:rPr>
          <w:rFonts w:hint="eastAsia"/>
        </w:rPr>
        <w:t>传承与发展的平衡点</w:t>
      </w:r>
    </w:p>
    <w:p w14:paraId="530EF342" w14:textId="77777777" w:rsidR="008C555C" w:rsidRDefault="008C555C">
      <w:pPr>
        <w:rPr>
          <w:rFonts w:hint="eastAsia"/>
        </w:rPr>
      </w:pPr>
      <w:r>
        <w:rPr>
          <w:rFonts w:hint="eastAsia"/>
        </w:rPr>
        <w:t>维护语言规范不意味着排斥创新，关键在于建立“规范基准，多元表达”的意识。学校规范书写“喘吁”，文学创作可适当活用，这正是汉语保持活力的辩证法则。下次当您在古诗朗读或运动指导需要准确表达时，不妨让标准音标成为穿越古今的语言桥梁。</w:t>
      </w:r>
    </w:p>
    <w:p w14:paraId="60430040" w14:textId="77777777" w:rsidR="008C555C" w:rsidRDefault="008C555C">
      <w:pPr>
        <w:rPr>
          <w:rFonts w:hint="eastAsia"/>
        </w:rPr>
      </w:pPr>
    </w:p>
    <w:p w14:paraId="575B1A31" w14:textId="77777777" w:rsidR="008C555C" w:rsidRDefault="008C555C">
      <w:pPr>
        <w:rPr>
          <w:rFonts w:hint="eastAsia"/>
        </w:rPr>
      </w:pPr>
    </w:p>
    <w:p w14:paraId="32043F06" w14:textId="77777777" w:rsidR="008C555C" w:rsidRDefault="008C5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9AA0B" w14:textId="5D08B492" w:rsidR="00210B62" w:rsidRDefault="00210B62"/>
    <w:sectPr w:rsidR="00210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62"/>
    <w:rsid w:val="00210B62"/>
    <w:rsid w:val="00277131"/>
    <w:rsid w:val="008C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F2085-B1BA-45CC-93A2-C46003F6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