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AAB4" w14:textId="77777777" w:rsidR="00BC3E81" w:rsidRDefault="00BC3E81">
      <w:pPr>
        <w:rPr>
          <w:rFonts w:hint="eastAsia"/>
        </w:rPr>
      </w:pPr>
      <w:r>
        <w:rPr>
          <w:rFonts w:hint="eastAsia"/>
        </w:rPr>
        <w:t>喊叫拼音怎么写的拼音怎么读</w:t>
      </w:r>
    </w:p>
    <w:p w14:paraId="2C7F590D" w14:textId="77777777" w:rsidR="00BC3E81" w:rsidRDefault="00BC3E81">
      <w:pPr>
        <w:rPr>
          <w:rFonts w:hint="eastAsia"/>
        </w:rPr>
      </w:pPr>
      <w:r>
        <w:rPr>
          <w:rFonts w:hint="eastAsia"/>
        </w:rPr>
        <w:t>当我们谈论“喊叫”的拼音写作和发音时，我们首先需要明确的是，“喊叫”这个词由两个汉字组成：“喊”和“叫”。它们各自拥有独特的拼音表示方法。在汉语中，拼音是用来标注汉字发音的一种重要工具，它基于拉丁字母系统。具体到“喊叫”，其拼音写作“hǎn jiào”，其中“hǎn”的声调为第三声，而“jiào”的声调同样是第三声。</w:t>
      </w:r>
    </w:p>
    <w:p w14:paraId="7D628425" w14:textId="77777777" w:rsidR="00BC3E81" w:rsidRDefault="00BC3E81">
      <w:pPr>
        <w:rPr>
          <w:rFonts w:hint="eastAsia"/>
        </w:rPr>
      </w:pPr>
    </w:p>
    <w:p w14:paraId="5B0F9196" w14:textId="77777777" w:rsidR="00BC3E81" w:rsidRDefault="00BC3E81">
      <w:pPr>
        <w:rPr>
          <w:rFonts w:hint="eastAsia"/>
        </w:rPr>
      </w:pPr>
    </w:p>
    <w:p w14:paraId="64506D28" w14:textId="77777777" w:rsidR="00BC3E81" w:rsidRDefault="00BC3E81">
      <w:pPr>
        <w:rPr>
          <w:rFonts w:hint="eastAsia"/>
        </w:rPr>
      </w:pPr>
      <w:r>
        <w:rPr>
          <w:rFonts w:hint="eastAsia"/>
        </w:rPr>
        <w:t>“喊”的拼音及其发音</w:t>
      </w:r>
    </w:p>
    <w:p w14:paraId="7A0BB5B2" w14:textId="77777777" w:rsidR="00BC3E81" w:rsidRDefault="00BC3E81">
      <w:pPr>
        <w:rPr>
          <w:rFonts w:hint="eastAsia"/>
        </w:rPr>
      </w:pPr>
      <w:r>
        <w:rPr>
          <w:rFonts w:hint="eastAsia"/>
        </w:rPr>
        <w:t>让我们先来看看“喊”的拼音。“喊”字的拼音是“hǎn”，这个音节由声母“h”、韵母“an”以及声调符号“ˇ”（代表第三声）构成。在发音时，首先要发出轻微的喉音“h”，接着舌头放平，声音从口腔中部发出，形成一个开放的音质效果。第三声的特点是先降后升，所以在发“hǎn”这个音时，声音应该先下降然后再上升，以准确地表达出它的音调。</w:t>
      </w:r>
    </w:p>
    <w:p w14:paraId="5BA7755C" w14:textId="77777777" w:rsidR="00BC3E81" w:rsidRDefault="00BC3E81">
      <w:pPr>
        <w:rPr>
          <w:rFonts w:hint="eastAsia"/>
        </w:rPr>
      </w:pPr>
    </w:p>
    <w:p w14:paraId="4F91D94E" w14:textId="77777777" w:rsidR="00BC3E81" w:rsidRDefault="00BC3E81">
      <w:pPr>
        <w:rPr>
          <w:rFonts w:hint="eastAsia"/>
        </w:rPr>
      </w:pPr>
    </w:p>
    <w:p w14:paraId="2859CEAE" w14:textId="77777777" w:rsidR="00BC3E81" w:rsidRDefault="00BC3E81">
      <w:pPr>
        <w:rPr>
          <w:rFonts w:hint="eastAsia"/>
        </w:rPr>
      </w:pPr>
      <w:r>
        <w:rPr>
          <w:rFonts w:hint="eastAsia"/>
        </w:rPr>
        <w:t>“叫”的拼音及其发音</w:t>
      </w:r>
    </w:p>
    <w:p w14:paraId="3D038420" w14:textId="77777777" w:rsidR="00BC3E81" w:rsidRDefault="00BC3E81">
      <w:pPr>
        <w:rPr>
          <w:rFonts w:hint="eastAsia"/>
        </w:rPr>
      </w:pPr>
      <w:r>
        <w:rPr>
          <w:rFonts w:hint="eastAsia"/>
        </w:rPr>
        <w:t>接下来是“叫”字，其拼音为“jiào”。与“喊”不同，“叫”的声母是“j”，这是一个较为特殊的声母，在发音时要求舌面前部接近硬腭前部，但不接触，留出一条窄缝让气流从中挤出，同时声带振动产生声音。韵母部分是“iao”，这是一个复韵母，发音时要注意从“i”滑向“a”，再快速过渡到“o”，整个过程要流畅自然。加上第三声的声调特征，使得“jiào”的发音富有变化且易于辨识。</w:t>
      </w:r>
    </w:p>
    <w:p w14:paraId="0992CF0C" w14:textId="77777777" w:rsidR="00BC3E81" w:rsidRDefault="00BC3E81">
      <w:pPr>
        <w:rPr>
          <w:rFonts w:hint="eastAsia"/>
        </w:rPr>
      </w:pPr>
    </w:p>
    <w:p w14:paraId="6DBBD4EA" w14:textId="77777777" w:rsidR="00BC3E81" w:rsidRDefault="00BC3E81">
      <w:pPr>
        <w:rPr>
          <w:rFonts w:hint="eastAsia"/>
        </w:rPr>
      </w:pPr>
    </w:p>
    <w:p w14:paraId="1990BE19" w14:textId="77777777" w:rsidR="00BC3E81" w:rsidRDefault="00BC3E81">
      <w:pPr>
        <w:rPr>
          <w:rFonts w:hint="eastAsia"/>
        </w:rPr>
      </w:pPr>
      <w:r>
        <w:rPr>
          <w:rFonts w:hint="eastAsia"/>
        </w:rPr>
        <w:t>“喊叫”的组合及其意义</w:t>
      </w:r>
    </w:p>
    <w:p w14:paraId="12BEEE71" w14:textId="77777777" w:rsidR="00BC3E81" w:rsidRDefault="00BC3E81">
      <w:pPr>
        <w:rPr>
          <w:rFonts w:hint="eastAsia"/>
        </w:rPr>
      </w:pPr>
      <w:r>
        <w:rPr>
          <w:rFonts w:hint="eastAsia"/>
        </w:rPr>
        <w:t>当我们将“喊”和“叫”这两个字组合在一起成为“喊叫”时，这个词通常用来描述大声说话或者呼喊的行为。这种行为可以是为了引起他人的注意，表达某种强烈的情感，或者是出于紧急情况下的求助等目的。由于两个字都带有强烈的发声含义，因此“喊叫”所传达的信息往往是充满力量和激情的。</w:t>
      </w:r>
    </w:p>
    <w:p w14:paraId="1CA38CCB" w14:textId="77777777" w:rsidR="00BC3E81" w:rsidRDefault="00BC3E81">
      <w:pPr>
        <w:rPr>
          <w:rFonts w:hint="eastAsia"/>
        </w:rPr>
      </w:pPr>
    </w:p>
    <w:p w14:paraId="0FC823C0" w14:textId="77777777" w:rsidR="00BC3E81" w:rsidRDefault="00BC3E81">
      <w:pPr>
        <w:rPr>
          <w:rFonts w:hint="eastAsia"/>
        </w:rPr>
      </w:pPr>
    </w:p>
    <w:p w14:paraId="67D427AD" w14:textId="77777777" w:rsidR="00BC3E81" w:rsidRDefault="00BC3E81">
      <w:pPr>
        <w:rPr>
          <w:rFonts w:hint="eastAsia"/>
        </w:rPr>
      </w:pPr>
      <w:r>
        <w:rPr>
          <w:rFonts w:hint="eastAsia"/>
        </w:rPr>
        <w:t>学习“喊叫”的拼音的重要性</w:t>
      </w:r>
    </w:p>
    <w:p w14:paraId="306B29ED" w14:textId="77777777" w:rsidR="00BC3E81" w:rsidRDefault="00BC3E81">
      <w:pPr>
        <w:rPr>
          <w:rFonts w:hint="eastAsia"/>
        </w:rPr>
      </w:pPr>
      <w:r>
        <w:rPr>
          <w:rFonts w:hint="eastAsia"/>
        </w:rPr>
        <w:t>对于学习中文的人来说，掌握像“喊叫”这样的词汇及其拼音是非常重要的。这不仅有助于提高语言交流的能力，还能够增进对中国文化的理解。拼音作为连接汉字和发音之间的桥梁，使得即使是初学者也能够通过阅读拼音来尝试发音，进而逐步建立起对汉字的听觉记忆。了解每个汉字的具体发音规则，如声母、韵母以及声调的作用，可以帮助学习者更准确地模仿地道的汉语发音。</w:t>
      </w:r>
    </w:p>
    <w:p w14:paraId="60B6D158" w14:textId="77777777" w:rsidR="00BC3E81" w:rsidRDefault="00BC3E81">
      <w:pPr>
        <w:rPr>
          <w:rFonts w:hint="eastAsia"/>
        </w:rPr>
      </w:pPr>
    </w:p>
    <w:p w14:paraId="27EAF394" w14:textId="77777777" w:rsidR="00BC3E81" w:rsidRDefault="00BC3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FC09A" w14:textId="6089F78E" w:rsidR="006C39A5" w:rsidRDefault="006C39A5"/>
    <w:sectPr w:rsidR="006C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A5"/>
    <w:rsid w:val="00277131"/>
    <w:rsid w:val="006C39A5"/>
    <w:rsid w:val="00B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833B2-0826-4D38-8843-3E0713BA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