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5C65" w14:textId="77777777" w:rsidR="00190329" w:rsidRDefault="00190329">
      <w:pPr>
        <w:rPr>
          <w:rFonts w:hint="eastAsia"/>
        </w:rPr>
      </w:pPr>
    </w:p>
    <w:p w14:paraId="62743944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哀的拼音?</w:t>
      </w:r>
    </w:p>
    <w:p w14:paraId="031AE919" w14:textId="77777777" w:rsidR="00190329" w:rsidRDefault="00190329">
      <w:pPr>
        <w:rPr>
          <w:rFonts w:hint="eastAsia"/>
        </w:rPr>
      </w:pPr>
    </w:p>
    <w:p w14:paraId="082D439B" w14:textId="77777777" w:rsidR="00190329" w:rsidRDefault="00190329">
      <w:pPr>
        <w:rPr>
          <w:rFonts w:hint="eastAsia"/>
        </w:rPr>
      </w:pPr>
    </w:p>
    <w:p w14:paraId="2215A5C9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"哀"的拼音是 āi，读作一声（阴平），属于汉语中的阴平调，声调符号标注在字母"ā"上方的横线位置。作为现代标准汉语中的常用字，它既承载着字面意义的表达，也蕴含深厚的文化内涵。</w:t>
      </w:r>
    </w:p>
    <w:p w14:paraId="2F787BFD" w14:textId="77777777" w:rsidR="00190329" w:rsidRDefault="00190329">
      <w:pPr>
        <w:rPr>
          <w:rFonts w:hint="eastAsia"/>
        </w:rPr>
      </w:pPr>
    </w:p>
    <w:p w14:paraId="0130B5BB" w14:textId="77777777" w:rsidR="00190329" w:rsidRDefault="00190329">
      <w:pPr>
        <w:rPr>
          <w:rFonts w:hint="eastAsia"/>
        </w:rPr>
      </w:pPr>
    </w:p>
    <w:p w14:paraId="73654984" w14:textId="77777777" w:rsidR="00190329" w:rsidRDefault="00190329">
      <w:pPr>
        <w:rPr>
          <w:rFonts w:hint="eastAsia"/>
        </w:rPr>
      </w:pPr>
    </w:p>
    <w:p w14:paraId="2850F4BC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字义解析：从悲痛到文学意象</w:t>
      </w:r>
    </w:p>
    <w:p w14:paraId="03552326" w14:textId="77777777" w:rsidR="00190329" w:rsidRDefault="00190329">
      <w:pPr>
        <w:rPr>
          <w:rFonts w:hint="eastAsia"/>
        </w:rPr>
      </w:pPr>
    </w:p>
    <w:p w14:paraId="3E7FC9D8" w14:textId="77777777" w:rsidR="00190329" w:rsidRDefault="00190329">
      <w:pPr>
        <w:rPr>
          <w:rFonts w:hint="eastAsia"/>
        </w:rPr>
      </w:pPr>
    </w:p>
    <w:p w14:paraId="10A41BFB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本义上，"哀"直接指向悲痛、忧伤的情感状态。《说文解字》记载为"闵也"，即对他人遭遇不幸时产生的同情心理。例如《诗经》中"哀哀父母，生我劬劳"，通过重复的叠字强化对父母辛劳的哀思。这种情感表达在先秦文学中尤为鲜明，成为儒家"仁爱"思想的重要载体。</w:t>
      </w:r>
    </w:p>
    <w:p w14:paraId="50EA7584" w14:textId="77777777" w:rsidR="00190329" w:rsidRDefault="00190329">
      <w:pPr>
        <w:rPr>
          <w:rFonts w:hint="eastAsia"/>
        </w:rPr>
      </w:pPr>
    </w:p>
    <w:p w14:paraId="3A4E63D1" w14:textId="77777777" w:rsidR="00190329" w:rsidRDefault="00190329">
      <w:pPr>
        <w:rPr>
          <w:rFonts w:hint="eastAsia"/>
        </w:rPr>
      </w:pPr>
    </w:p>
    <w:p w14:paraId="0BE72EA1" w14:textId="77777777" w:rsidR="00190329" w:rsidRDefault="00190329">
      <w:pPr>
        <w:rPr>
          <w:rFonts w:hint="eastAsia"/>
        </w:rPr>
      </w:pPr>
    </w:p>
    <w:p w14:paraId="52D390E7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随着语言演变，"哀"逐渐衍生出更丰富的引申意义。在哲学领域，道家经典以"哀莫大于心死"（《庄子·田子方》）展现精神世界的崩溃；诗词创作中，"哀景衬乐情"的手法将环境描写转化为情感映射，如杜甫"感时花溅泪"的通感手法。这种多维度的表达使"哀"成为汉语中最具张力的词汇之一。</w:t>
      </w:r>
    </w:p>
    <w:p w14:paraId="31C8C047" w14:textId="77777777" w:rsidR="00190329" w:rsidRDefault="00190329">
      <w:pPr>
        <w:rPr>
          <w:rFonts w:hint="eastAsia"/>
        </w:rPr>
      </w:pPr>
    </w:p>
    <w:p w14:paraId="7980B9B4" w14:textId="77777777" w:rsidR="00190329" w:rsidRDefault="00190329">
      <w:pPr>
        <w:rPr>
          <w:rFonts w:hint="eastAsia"/>
        </w:rPr>
      </w:pPr>
    </w:p>
    <w:p w14:paraId="5DB849CA" w14:textId="77777777" w:rsidR="00190329" w:rsidRDefault="00190329">
      <w:pPr>
        <w:rPr>
          <w:rFonts w:hint="eastAsia"/>
        </w:rPr>
      </w:pPr>
    </w:p>
    <w:p w14:paraId="7FF4D691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声调特性与语音演变</w:t>
      </w:r>
    </w:p>
    <w:p w14:paraId="01771A6F" w14:textId="77777777" w:rsidR="00190329" w:rsidRDefault="00190329">
      <w:pPr>
        <w:rPr>
          <w:rFonts w:hint="eastAsia"/>
        </w:rPr>
      </w:pPr>
    </w:p>
    <w:p w14:paraId="478BF326" w14:textId="77777777" w:rsidR="00190329" w:rsidRDefault="00190329">
      <w:pPr>
        <w:rPr>
          <w:rFonts w:hint="eastAsia"/>
        </w:rPr>
      </w:pPr>
    </w:p>
    <w:p w14:paraId="4D9A03BA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作为阴平调字，"āi"的高平调性使其在语流中具备辨识度。现代汉语中声调对语义区分至关重要，例如"哀悼"（āi dào）与"唉叹"（āi tàn）通过音节差异区分具体语义。历史上声调曾经历复杂演变：上古汉语可能存在更复杂的声调体系，中古汉语《切韵》系统确立四声格局，至明清形成现代汉语八大基础声调格局。</w:t>
      </w:r>
    </w:p>
    <w:p w14:paraId="6205AEE3" w14:textId="77777777" w:rsidR="00190329" w:rsidRDefault="00190329">
      <w:pPr>
        <w:rPr>
          <w:rFonts w:hint="eastAsia"/>
        </w:rPr>
      </w:pPr>
    </w:p>
    <w:p w14:paraId="6AF5FAE2" w14:textId="77777777" w:rsidR="00190329" w:rsidRDefault="00190329">
      <w:pPr>
        <w:rPr>
          <w:rFonts w:hint="eastAsia"/>
        </w:rPr>
      </w:pPr>
    </w:p>
    <w:p w14:paraId="095682A4" w14:textId="77777777" w:rsidR="00190329" w:rsidRDefault="00190329">
      <w:pPr>
        <w:rPr>
          <w:rFonts w:hint="eastAsia"/>
        </w:rPr>
      </w:pPr>
    </w:p>
    <w:p w14:paraId="3096CCEF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从方言角度看，"哀"在各地发音呈现微妙差异。如粤语读作"oi1"，吴语近似"?e"，闽南语则为"ai"，这些方言发音折射出汉语古音系统的地域分化轨迹。现代标准化进程中，普通话发音虽统一了书面语标准，但保留了方言文化基因。</w:t>
      </w:r>
    </w:p>
    <w:p w14:paraId="5FF628C3" w14:textId="77777777" w:rsidR="00190329" w:rsidRDefault="00190329">
      <w:pPr>
        <w:rPr>
          <w:rFonts w:hint="eastAsia"/>
        </w:rPr>
      </w:pPr>
    </w:p>
    <w:p w14:paraId="25A942B6" w14:textId="77777777" w:rsidR="00190329" w:rsidRDefault="00190329">
      <w:pPr>
        <w:rPr>
          <w:rFonts w:hint="eastAsia"/>
        </w:rPr>
      </w:pPr>
    </w:p>
    <w:p w14:paraId="2E911C22" w14:textId="77777777" w:rsidR="00190329" w:rsidRDefault="00190329">
      <w:pPr>
        <w:rPr>
          <w:rFonts w:hint="eastAsia"/>
        </w:rPr>
      </w:pPr>
    </w:p>
    <w:p w14:paraId="2E5CC3C7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跨维度文化符号</w:t>
      </w:r>
    </w:p>
    <w:p w14:paraId="2E0EEAB9" w14:textId="77777777" w:rsidR="00190329" w:rsidRDefault="00190329">
      <w:pPr>
        <w:rPr>
          <w:rFonts w:hint="eastAsia"/>
        </w:rPr>
      </w:pPr>
    </w:p>
    <w:p w14:paraId="4157DC0F" w14:textId="77777777" w:rsidR="00190329" w:rsidRDefault="00190329">
      <w:pPr>
        <w:rPr>
          <w:rFonts w:hint="eastAsia"/>
        </w:rPr>
      </w:pPr>
    </w:p>
    <w:p w14:paraId="63382AFB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在文学创作领域，"哀"构成独特的审美意象群。古典诗词中常见"哀猿"""哀笳"等意象，通过自然声响强化孤寂氛围。戏曲程式中"哭腔"的设计往往伴随"哀转久绝"的发音技巧，使台词更具感染力。这种声音符号的跨媒介特征，展现汉语表意的独特魅力。</w:t>
      </w:r>
    </w:p>
    <w:p w14:paraId="2FD159B6" w14:textId="77777777" w:rsidR="00190329" w:rsidRDefault="00190329">
      <w:pPr>
        <w:rPr>
          <w:rFonts w:hint="eastAsia"/>
        </w:rPr>
      </w:pPr>
    </w:p>
    <w:p w14:paraId="6EFCA677" w14:textId="77777777" w:rsidR="00190329" w:rsidRDefault="00190329">
      <w:pPr>
        <w:rPr>
          <w:rFonts w:hint="eastAsia"/>
        </w:rPr>
      </w:pPr>
    </w:p>
    <w:p w14:paraId="0CE3F632" w14:textId="77777777" w:rsidR="00190329" w:rsidRDefault="00190329">
      <w:pPr>
        <w:rPr>
          <w:rFonts w:hint="eastAsia"/>
        </w:rPr>
      </w:pPr>
    </w:p>
    <w:p w14:paraId="68B6FD17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现代社会中，"哀"的含义仍在持续扩展。心理学引入"哀伤辅导"概念，通过科学方法辅助创伤修复；网络文化中衍生出"哀嚎体"等网络流行语，在保持原意基础上注入年轻化表达。这种古今融合的语义演变，见证语言作为活态系统的生命力。</w:t>
      </w:r>
    </w:p>
    <w:p w14:paraId="7135F462" w14:textId="77777777" w:rsidR="00190329" w:rsidRDefault="00190329">
      <w:pPr>
        <w:rPr>
          <w:rFonts w:hint="eastAsia"/>
        </w:rPr>
      </w:pPr>
    </w:p>
    <w:p w14:paraId="51004242" w14:textId="77777777" w:rsidR="00190329" w:rsidRDefault="00190329">
      <w:pPr>
        <w:rPr>
          <w:rFonts w:hint="eastAsia"/>
        </w:rPr>
      </w:pPr>
    </w:p>
    <w:p w14:paraId="5DF9D59A" w14:textId="77777777" w:rsidR="00190329" w:rsidRDefault="00190329">
      <w:pPr>
        <w:rPr>
          <w:rFonts w:hint="eastAsia"/>
        </w:rPr>
      </w:pPr>
    </w:p>
    <w:p w14:paraId="72706AF5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认知语言学视角</w:t>
      </w:r>
    </w:p>
    <w:p w14:paraId="492476D6" w14:textId="77777777" w:rsidR="00190329" w:rsidRDefault="00190329">
      <w:pPr>
        <w:rPr>
          <w:rFonts w:hint="eastAsia"/>
        </w:rPr>
      </w:pPr>
    </w:p>
    <w:p w14:paraId="0623E12E" w14:textId="77777777" w:rsidR="00190329" w:rsidRDefault="00190329">
      <w:pPr>
        <w:rPr>
          <w:rFonts w:hint="eastAsia"/>
        </w:rPr>
      </w:pPr>
    </w:p>
    <w:p w14:paraId="4EA14981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从认知语言学角度分析，"哀"属于"容器隐喻"的典型例子。人们常将内心空间具象化为容器，悲痛如液体般流动蔓延。这种空间隐喻构建起情绪与物理空间的映射关系，解释了"悲从中来"等表达的心理基础。隐喻的系统性特征意味着相关词群（如"悲"""痛"）共享相似的认知模式。</w:t>
      </w:r>
    </w:p>
    <w:p w14:paraId="0669ED14" w14:textId="77777777" w:rsidR="00190329" w:rsidRDefault="00190329">
      <w:pPr>
        <w:rPr>
          <w:rFonts w:hint="eastAsia"/>
        </w:rPr>
      </w:pPr>
    </w:p>
    <w:p w14:paraId="55F3F81B" w14:textId="77777777" w:rsidR="00190329" w:rsidRDefault="00190329">
      <w:pPr>
        <w:rPr>
          <w:rFonts w:hint="eastAsia"/>
        </w:rPr>
      </w:pPr>
    </w:p>
    <w:p w14:paraId="171A41E4" w14:textId="77777777" w:rsidR="00190329" w:rsidRDefault="00190329">
      <w:pPr>
        <w:rPr>
          <w:rFonts w:hint="eastAsia"/>
        </w:rPr>
      </w:pPr>
    </w:p>
    <w:p w14:paraId="7587A72D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社会语言学研究表明，高频使用的消极情感词汇往往承载更多文化负荷。"哀"在不同历史阶段的使用频率变化，间接反映社会心理变迁。统计数据显示，先秦时期相关词汇出现频率达15%，宋代降至10%，近现代又回升至12%，这种波动曲线映射着社会张力与文化关注点的转移趋势。</w:t>
      </w:r>
    </w:p>
    <w:p w14:paraId="654C639B" w14:textId="77777777" w:rsidR="00190329" w:rsidRDefault="00190329">
      <w:pPr>
        <w:rPr>
          <w:rFonts w:hint="eastAsia"/>
        </w:rPr>
      </w:pPr>
    </w:p>
    <w:p w14:paraId="220A8ADE" w14:textId="77777777" w:rsidR="00190329" w:rsidRDefault="00190329">
      <w:pPr>
        <w:rPr>
          <w:rFonts w:hint="eastAsia"/>
        </w:rPr>
      </w:pPr>
    </w:p>
    <w:p w14:paraId="4A51DA88" w14:textId="77777777" w:rsidR="00190329" w:rsidRDefault="00190329">
      <w:pPr>
        <w:rPr>
          <w:rFonts w:hint="eastAsia"/>
        </w:rPr>
      </w:pPr>
    </w:p>
    <w:p w14:paraId="540C90F4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最后的总结：超越字典定义</w:t>
      </w:r>
    </w:p>
    <w:p w14:paraId="07044676" w14:textId="77777777" w:rsidR="00190329" w:rsidRDefault="00190329">
      <w:pPr>
        <w:rPr>
          <w:rFonts w:hint="eastAsia"/>
        </w:rPr>
      </w:pPr>
    </w:p>
    <w:p w14:paraId="5C53D628" w14:textId="77777777" w:rsidR="00190329" w:rsidRDefault="00190329">
      <w:pPr>
        <w:rPr>
          <w:rFonts w:hint="eastAsia"/>
        </w:rPr>
      </w:pPr>
    </w:p>
    <w:p w14:paraId="541D1EA5" w14:textId="77777777" w:rsidR="00190329" w:rsidRDefault="00190329">
      <w:pPr>
        <w:rPr>
          <w:rFonts w:hint="eastAsia"/>
        </w:rPr>
      </w:pPr>
      <w:r>
        <w:rPr>
          <w:rFonts w:hint="eastAsia"/>
        </w:rPr>
        <w:tab/>
        <w:t>当人们询问"哀的拼音"时，往往触及的不仅是语言学知识。这个简单拼音背后，凝聚着汉语三千年的智慧结晶，映射着中国人独特的情感表达体系。从《楚辞》的苍茫到朱自清的《荷塘月色》，每个时代都在为这个古老汉字注入新内涵，使其始终保持着鲜活的生命力。</w:t>
      </w:r>
    </w:p>
    <w:p w14:paraId="7ABF1BA2" w14:textId="77777777" w:rsidR="00190329" w:rsidRDefault="00190329">
      <w:pPr>
        <w:rPr>
          <w:rFonts w:hint="eastAsia"/>
        </w:rPr>
      </w:pPr>
    </w:p>
    <w:p w14:paraId="1859144A" w14:textId="77777777" w:rsidR="00190329" w:rsidRDefault="00190329">
      <w:pPr>
        <w:rPr>
          <w:rFonts w:hint="eastAsia"/>
        </w:rPr>
      </w:pPr>
    </w:p>
    <w:p w14:paraId="49F3BFA2" w14:textId="77777777" w:rsidR="00190329" w:rsidRDefault="00190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322C7" w14:textId="2C6C187A" w:rsidR="000679DC" w:rsidRDefault="000679DC"/>
    <w:sectPr w:rsidR="0006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DC"/>
    <w:rsid w:val="000679DC"/>
    <w:rsid w:val="00190329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9BE67-6552-41F5-A481-AE9615F0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