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D2F2B" w14:textId="77777777" w:rsidR="001E6A5B" w:rsidRDefault="001E6A5B">
      <w:pPr>
        <w:rPr>
          <w:rFonts w:hint="eastAsia"/>
        </w:rPr>
      </w:pPr>
    </w:p>
    <w:p w14:paraId="34BDC594" w14:textId="77777777" w:rsidR="001E6A5B" w:rsidRDefault="001E6A5B">
      <w:pPr>
        <w:rPr>
          <w:rFonts w:hint="eastAsia"/>
        </w:rPr>
      </w:pPr>
      <w:r>
        <w:rPr>
          <w:rFonts w:hint="eastAsia"/>
        </w:rPr>
        <w:t>哀的拼音组词部首音序</w:t>
      </w:r>
    </w:p>
    <w:p w14:paraId="2705133E" w14:textId="77777777" w:rsidR="001E6A5B" w:rsidRDefault="001E6A5B">
      <w:pPr>
        <w:rPr>
          <w:rFonts w:hint="eastAsia"/>
        </w:rPr>
      </w:pPr>
      <w:r>
        <w:rPr>
          <w:rFonts w:hint="eastAsia"/>
        </w:rPr>
        <w:t>“哀”是汉字中具有深厚文化意蕴的常用字，其拼音、部首、音序等元素构成了语文学习与文化研究的基础认知框架。通过拼音、部首、音序的多维剖析，我们可以更全面地理解这个字的语义脉络与历史价值。</w:t>
      </w:r>
    </w:p>
    <w:p w14:paraId="489256B3" w14:textId="77777777" w:rsidR="001E6A5B" w:rsidRDefault="001E6A5B">
      <w:pPr>
        <w:rPr>
          <w:rFonts w:hint="eastAsia"/>
        </w:rPr>
      </w:pPr>
    </w:p>
    <w:p w14:paraId="0D2F398B" w14:textId="77777777" w:rsidR="001E6A5B" w:rsidRDefault="001E6A5B">
      <w:pPr>
        <w:rPr>
          <w:rFonts w:hint="eastAsia"/>
        </w:rPr>
      </w:pPr>
    </w:p>
    <w:p w14:paraId="30FFD232" w14:textId="77777777" w:rsidR="001E6A5B" w:rsidRDefault="001E6A5B">
      <w:pPr>
        <w:rPr>
          <w:rFonts w:hint="eastAsia"/>
        </w:rPr>
      </w:pPr>
      <w:r>
        <w:rPr>
          <w:rFonts w:hint="eastAsia"/>
        </w:rPr>
        <w:t>一、拼音与字义溯源</w:t>
      </w:r>
    </w:p>
    <w:p w14:paraId="5052FCAF" w14:textId="77777777" w:rsidR="001E6A5B" w:rsidRDefault="001E6A5B">
      <w:pPr>
        <w:rPr>
          <w:rFonts w:hint="eastAsia"/>
        </w:rPr>
      </w:pPr>
      <w:r>
        <w:rPr>
          <w:rFonts w:hint="eastAsia"/>
        </w:rPr>
        <w:t>“哀”的拼音为“āi”，在《广韵》中属“哀”小韵。其字源可追溯至甲骨文，象形表意中蕴含“泣涕涟涟”的情感表达。《说文解字》释为“闵也”，即悲悯哀伤之意。随着汉字演变，“哀”逐渐衍生出哀悼、哀痛、哀求等多重语义，在诗词中更成为抒发悲情的典型意象。如杜甫“感时花溅泪，恨别鸟惊心”中的“哀”，以具象景物衬托抽象情感，展现汉字表意功能的精妙。</w:t>
      </w:r>
    </w:p>
    <w:p w14:paraId="21EC4DCC" w14:textId="77777777" w:rsidR="001E6A5B" w:rsidRDefault="001E6A5B">
      <w:pPr>
        <w:rPr>
          <w:rFonts w:hint="eastAsia"/>
        </w:rPr>
      </w:pPr>
    </w:p>
    <w:p w14:paraId="7401698E" w14:textId="77777777" w:rsidR="001E6A5B" w:rsidRDefault="001E6A5B">
      <w:pPr>
        <w:rPr>
          <w:rFonts w:hint="eastAsia"/>
        </w:rPr>
      </w:pPr>
    </w:p>
    <w:p w14:paraId="7F850FCF" w14:textId="77777777" w:rsidR="001E6A5B" w:rsidRDefault="001E6A5B">
      <w:pPr>
        <w:rPr>
          <w:rFonts w:hint="eastAsia"/>
        </w:rPr>
      </w:pPr>
      <w:r>
        <w:rPr>
          <w:rFonts w:hint="eastAsia"/>
        </w:rPr>
        <w:t>二、部首与构形解析</w:t>
      </w:r>
    </w:p>
    <w:p w14:paraId="0F301B7F" w14:textId="77777777" w:rsidR="001E6A5B" w:rsidRDefault="001E6A5B">
      <w:pPr>
        <w:rPr>
          <w:rFonts w:hint="eastAsia"/>
        </w:rPr>
      </w:pPr>
      <w:r>
        <w:rPr>
          <w:rFonts w:hint="eastAsia"/>
        </w:rPr>
        <w:t>从部首分类看，“哀”属“口”部，其构字逻辑源于“口”表发声的原始意象。在甲骨文中，“哀”字由上部的“亼”（合集义）与下部的“衣”（包裹形）组成，后演变为“亠”“口”“衣”的上下结构。这种构形既保留了“以口呻吟”的悲鸣意象，又通过“衣”的包裹象征情感的内敛，体现了古人造字时“观物取象”的智慧。篆书中的“哀”字线条更加规整，隶变后定型为现代汉字的基本形态。</w:t>
      </w:r>
    </w:p>
    <w:p w14:paraId="41B9D3DA" w14:textId="77777777" w:rsidR="001E6A5B" w:rsidRDefault="001E6A5B">
      <w:pPr>
        <w:rPr>
          <w:rFonts w:hint="eastAsia"/>
        </w:rPr>
      </w:pPr>
    </w:p>
    <w:p w14:paraId="76B53369" w14:textId="77777777" w:rsidR="001E6A5B" w:rsidRDefault="001E6A5B">
      <w:pPr>
        <w:rPr>
          <w:rFonts w:hint="eastAsia"/>
        </w:rPr>
      </w:pPr>
    </w:p>
    <w:p w14:paraId="3F086E65" w14:textId="77777777" w:rsidR="001E6A5B" w:rsidRDefault="001E6A5B">
      <w:pPr>
        <w:rPr>
          <w:rFonts w:hint="eastAsia"/>
        </w:rPr>
      </w:pPr>
      <w:r>
        <w:rPr>
          <w:rFonts w:hint="eastAsia"/>
        </w:rPr>
        <w:t>三、音序与文献用例</w:t>
      </w:r>
    </w:p>
    <w:p w14:paraId="6EA1FC72" w14:textId="77777777" w:rsidR="001E6A5B" w:rsidRDefault="001E6A5B">
      <w:pPr>
        <w:rPr>
          <w:rFonts w:hint="eastAsia"/>
        </w:rPr>
      </w:pPr>
      <w:r>
        <w:rPr>
          <w:rFonts w:hint="eastAsia"/>
        </w:rPr>
        <w:t>在26个英文字母体系中，“哀”归属“A”音序，这是拼音标准化后的排序最后的总结。在传统字典编纂中，部首检索优先于音序，《康熙字典》将其置于“口部”第十七卷。古代文献中的高频用例如《诗经·小雅·正月》“念我独兮，忧心京京，哀我小心”展现其作为情感载体的文学功能。当代文学中，“哀”字仍活跃于诗歌、散文中，如余光中《听听那冷雨》中“哀郢”的化用，赋予古字新的时代内涵。</w:t>
      </w:r>
    </w:p>
    <w:p w14:paraId="61DB99A1" w14:textId="77777777" w:rsidR="001E6A5B" w:rsidRDefault="001E6A5B">
      <w:pPr>
        <w:rPr>
          <w:rFonts w:hint="eastAsia"/>
        </w:rPr>
      </w:pPr>
    </w:p>
    <w:p w14:paraId="14D2CF59" w14:textId="77777777" w:rsidR="001E6A5B" w:rsidRDefault="001E6A5B">
      <w:pPr>
        <w:rPr>
          <w:rFonts w:hint="eastAsia"/>
        </w:rPr>
      </w:pPr>
    </w:p>
    <w:p w14:paraId="4198DCFB" w14:textId="77777777" w:rsidR="001E6A5B" w:rsidRDefault="001E6A5B">
      <w:pPr>
        <w:rPr>
          <w:rFonts w:hint="eastAsia"/>
        </w:rPr>
      </w:pPr>
      <w:r>
        <w:rPr>
          <w:rFonts w:hint="eastAsia"/>
        </w:rPr>
        <w:t>四、跨维度组合分析</w:t>
      </w:r>
    </w:p>
    <w:p w14:paraId="117325B4" w14:textId="77777777" w:rsidR="001E6A5B" w:rsidRDefault="001E6A5B">
      <w:pPr>
        <w:rPr>
          <w:rFonts w:hint="eastAsia"/>
        </w:rPr>
      </w:pPr>
      <w:r>
        <w:rPr>
          <w:rFonts w:hint="eastAsia"/>
        </w:rPr>
        <w:t>综合拼音、部首与音序三个维度，“哀”展现出汉字系统的层次性特征。读音维度关联语音学认知，部首维度揭示字形构造规律，音序维度强化系统检索效率。这种多维关联在汉字教学中具有重要意义：通过声韵分析提升朗读准确性，借助部首归纳拓展同源字学习，利用音序建立大规模语料关联。如“哀”属“亠”部首的延伸组词“衷、哀、袤”，可通过部首对比加深字形记忆。</w:t>
      </w:r>
    </w:p>
    <w:p w14:paraId="2E70CCF5" w14:textId="77777777" w:rsidR="001E6A5B" w:rsidRDefault="001E6A5B">
      <w:pPr>
        <w:rPr>
          <w:rFonts w:hint="eastAsia"/>
        </w:rPr>
      </w:pPr>
    </w:p>
    <w:p w14:paraId="4733BDBB" w14:textId="77777777" w:rsidR="001E6A5B" w:rsidRDefault="001E6A5B">
      <w:pPr>
        <w:rPr>
          <w:rFonts w:hint="eastAsia"/>
        </w:rPr>
      </w:pPr>
    </w:p>
    <w:p w14:paraId="24F5C03F" w14:textId="77777777" w:rsidR="001E6A5B" w:rsidRDefault="001E6A5B">
      <w:pPr>
        <w:rPr>
          <w:rFonts w:hint="eastAsia"/>
        </w:rPr>
      </w:pPr>
      <w:r>
        <w:rPr>
          <w:rFonts w:hint="eastAsia"/>
        </w:rPr>
        <w:t>五、文化意蕴与现代价值</w:t>
      </w:r>
    </w:p>
    <w:p w14:paraId="6FDE0DB2" w14:textId="77777777" w:rsidR="001E6A5B" w:rsidRDefault="001E6A5B">
      <w:pPr>
        <w:rPr>
          <w:rFonts w:hint="eastAsia"/>
        </w:rPr>
      </w:pPr>
      <w:r>
        <w:rPr>
          <w:rFonts w:hint="eastAsia"/>
        </w:rPr>
        <w:t>“哀”承载的悲情美学在中国艺术中具象化为绘画留白、戏曲哭腔等形式。在现代汉语中，其情感维度已拓展至对生态破坏的“哀恸”、对文化遗产消逝的“哀叹”，形成新的表达空间。数字化时代，“哀”的拼音“Ai”与人工智能英文缩写的巧合，引发关于技术伦理的哲学思考，展现古老文字与当代语境的奇妙共振。</w:t>
      </w:r>
    </w:p>
    <w:p w14:paraId="51703C96" w14:textId="77777777" w:rsidR="001E6A5B" w:rsidRDefault="001E6A5B">
      <w:pPr>
        <w:rPr>
          <w:rFonts w:hint="eastAsia"/>
        </w:rPr>
      </w:pPr>
    </w:p>
    <w:p w14:paraId="462E55EC" w14:textId="77777777" w:rsidR="001E6A5B" w:rsidRDefault="001E6A5B">
      <w:pPr>
        <w:rPr>
          <w:rFonts w:hint="eastAsia"/>
        </w:rPr>
      </w:pPr>
    </w:p>
    <w:p w14:paraId="5E9669B3" w14:textId="77777777" w:rsidR="001E6A5B" w:rsidRDefault="001E6A5B">
      <w:pPr>
        <w:rPr>
          <w:rFonts w:hint="eastAsia"/>
        </w:rPr>
      </w:pPr>
      <w:r>
        <w:rPr>
          <w:rFonts w:hint="eastAsia"/>
        </w:rPr>
        <w:t>最后的总结</w:t>
      </w:r>
    </w:p>
    <w:p w14:paraId="6A54E1A1" w14:textId="77777777" w:rsidR="001E6A5B" w:rsidRDefault="001E6A5B">
      <w:pPr>
        <w:rPr>
          <w:rFonts w:hint="eastAsia"/>
        </w:rPr>
      </w:pPr>
      <w:r>
        <w:rPr>
          <w:rFonts w:hint="eastAsia"/>
        </w:rPr>
        <w:t>从甲骨文到智能时代，“哀”字始终是汉字体系的重要节点。其拼音、部首、音序的研究价值，不仅在于语言工具属性，更映射着中华文明的思维方式：以形写意、以声传情、以序统摄。在汉字认知与文化传播的双重维度上，“哀”持续释放着超越时空的文化能量。</w:t>
      </w:r>
    </w:p>
    <w:p w14:paraId="00567EC7" w14:textId="77777777" w:rsidR="001E6A5B" w:rsidRDefault="001E6A5B">
      <w:pPr>
        <w:rPr>
          <w:rFonts w:hint="eastAsia"/>
        </w:rPr>
      </w:pPr>
    </w:p>
    <w:p w14:paraId="6B382B81" w14:textId="77777777" w:rsidR="001E6A5B" w:rsidRDefault="001E6A5B">
      <w:pPr>
        <w:rPr>
          <w:rFonts w:hint="eastAsia"/>
        </w:rPr>
      </w:pPr>
    </w:p>
    <w:p w14:paraId="7B16CE92" w14:textId="77777777" w:rsidR="001E6A5B" w:rsidRDefault="001E6A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738E1A" w14:textId="64E9DED7" w:rsidR="00BF2201" w:rsidRDefault="00BF2201"/>
    <w:sectPr w:rsidR="00BF22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201"/>
    <w:rsid w:val="001E6A5B"/>
    <w:rsid w:val="009304C9"/>
    <w:rsid w:val="00B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A9B981-D1D1-4FAE-BAC9-99477A78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22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2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2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2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2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2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2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2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2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22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22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22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22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22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22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22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22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22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22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22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2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22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2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22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2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22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22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22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22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2025-08-21T01:22:00Z</dcterms:created>
  <dcterms:modified xsi:type="dcterms:W3CDTF">2025-08-21T01:22:00Z</dcterms:modified>
</cp:coreProperties>
</file>