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4B98" w14:textId="77777777" w:rsidR="00A44DF1" w:rsidRDefault="00A44DF1">
      <w:pPr>
        <w:rPr>
          <w:rFonts w:hint="eastAsia"/>
        </w:rPr>
      </w:pPr>
    </w:p>
    <w:p w14:paraId="2526AE77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哀的拼音怎么写的拼音</w:t>
      </w:r>
    </w:p>
    <w:p w14:paraId="0D884649" w14:textId="77777777" w:rsidR="00A44DF1" w:rsidRDefault="00A44DF1">
      <w:pPr>
        <w:rPr>
          <w:rFonts w:hint="eastAsia"/>
        </w:rPr>
      </w:pPr>
    </w:p>
    <w:p w14:paraId="6B9F6A2F" w14:textId="77777777" w:rsidR="00A44DF1" w:rsidRDefault="00A44DF1">
      <w:pPr>
        <w:rPr>
          <w:rFonts w:hint="eastAsia"/>
        </w:rPr>
      </w:pPr>
    </w:p>
    <w:p w14:paraId="30FDBF18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“哀”的拼音是“āi”，声调为第一声（阴平）。在汉语拼音系统中，字母“āi”由声母“a”与韵母“i”组合而成，发音时需保持音调平稳上扬，类似英语中的“eye”音，但更短促。这一拼音规则对应汉字“哀”，其本义源于甲骨文中的“哀”字形象——最初表达因痛失亲人而产生的悲痛之情。</w:t>
      </w:r>
    </w:p>
    <w:p w14:paraId="2ECFC5ED" w14:textId="77777777" w:rsidR="00A44DF1" w:rsidRDefault="00A44DF1">
      <w:pPr>
        <w:rPr>
          <w:rFonts w:hint="eastAsia"/>
        </w:rPr>
      </w:pPr>
    </w:p>
    <w:p w14:paraId="46A54714" w14:textId="77777777" w:rsidR="00A44DF1" w:rsidRDefault="00A44DF1">
      <w:pPr>
        <w:rPr>
          <w:rFonts w:hint="eastAsia"/>
        </w:rPr>
      </w:pPr>
    </w:p>
    <w:p w14:paraId="4282D719" w14:textId="77777777" w:rsidR="00A44DF1" w:rsidRDefault="00A44DF1">
      <w:pPr>
        <w:rPr>
          <w:rFonts w:hint="eastAsia"/>
        </w:rPr>
      </w:pPr>
    </w:p>
    <w:p w14:paraId="21AA717E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3E2306EA" w14:textId="77777777" w:rsidR="00A44DF1" w:rsidRDefault="00A44DF1">
      <w:pPr>
        <w:rPr>
          <w:rFonts w:hint="eastAsia"/>
        </w:rPr>
      </w:pPr>
    </w:p>
    <w:p w14:paraId="3813C4EF" w14:textId="77777777" w:rsidR="00A44DF1" w:rsidRDefault="00A44DF1">
      <w:pPr>
        <w:rPr>
          <w:rFonts w:hint="eastAsia"/>
        </w:rPr>
      </w:pPr>
    </w:p>
    <w:p w14:paraId="76E32829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从拼音构成来看，“āi”包含两个音素：声母“a”与韵母“i”。声母“a”作为舌面央低元音，开口度较大；韵母“i”则是舌面前高不圆唇元音，发音时舌尖抵住下齿背。二者结合时需注意舌位的滑动轨迹——从“a”的开放位置自然过渡到“i”的闭合位置，形成连贯的元音链。</w:t>
      </w:r>
    </w:p>
    <w:p w14:paraId="2CC750DE" w14:textId="77777777" w:rsidR="00A44DF1" w:rsidRDefault="00A44DF1">
      <w:pPr>
        <w:rPr>
          <w:rFonts w:hint="eastAsia"/>
        </w:rPr>
      </w:pPr>
    </w:p>
    <w:p w14:paraId="5149E9EF" w14:textId="77777777" w:rsidR="00A44DF1" w:rsidRDefault="00A44DF1">
      <w:pPr>
        <w:rPr>
          <w:rFonts w:hint="eastAsia"/>
        </w:rPr>
      </w:pPr>
    </w:p>
    <w:p w14:paraId="740B112A" w14:textId="77777777" w:rsidR="00A44DF1" w:rsidRDefault="00A44DF1">
      <w:pPr>
        <w:rPr>
          <w:rFonts w:hint="eastAsia"/>
        </w:rPr>
      </w:pPr>
    </w:p>
    <w:p w14:paraId="41FF40F7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声调方面，第一声要求发音时声带始终紧绷，音高维持较高位置。例如日常对话中，“哀伤”（āi shāng）一词的声调对比明显，前字高平而尾字阳平上扬，形成听觉上的抑扬顿挫感。</w:t>
      </w:r>
    </w:p>
    <w:p w14:paraId="64E87088" w14:textId="77777777" w:rsidR="00A44DF1" w:rsidRDefault="00A44DF1">
      <w:pPr>
        <w:rPr>
          <w:rFonts w:hint="eastAsia"/>
        </w:rPr>
      </w:pPr>
    </w:p>
    <w:p w14:paraId="4BBE4EAD" w14:textId="77777777" w:rsidR="00A44DF1" w:rsidRDefault="00A44DF1">
      <w:pPr>
        <w:rPr>
          <w:rFonts w:hint="eastAsia"/>
        </w:rPr>
      </w:pPr>
    </w:p>
    <w:p w14:paraId="6562C96F" w14:textId="77777777" w:rsidR="00A44DF1" w:rsidRDefault="00A44DF1">
      <w:pPr>
        <w:rPr>
          <w:rFonts w:hint="eastAsia"/>
        </w:rPr>
      </w:pPr>
    </w:p>
    <w:p w14:paraId="56792AAB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古今字义演变</w:t>
      </w:r>
    </w:p>
    <w:p w14:paraId="5F118958" w14:textId="77777777" w:rsidR="00A44DF1" w:rsidRDefault="00A44DF1">
      <w:pPr>
        <w:rPr>
          <w:rFonts w:hint="eastAsia"/>
        </w:rPr>
      </w:pPr>
    </w:p>
    <w:p w14:paraId="237B4350" w14:textId="77777777" w:rsidR="00A44DF1" w:rsidRDefault="00A44DF1">
      <w:pPr>
        <w:rPr>
          <w:rFonts w:hint="eastAsia"/>
        </w:rPr>
      </w:pPr>
    </w:p>
    <w:p w14:paraId="5BF54B01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“哀”作为会意字，其甲骨文字形由“口”与“衣”构成，象征人披麻戴孝时发出的哭声。先秦典籍如《诗经》多用“哀”表达个体对命运无常的感怀，如《小雅·蓼莪》“哀哀父母，生我劬劳”；至汉魏时期，“哀”逐渐扩展至对万物消逝的悲悯情怀，《古诗十九首》“人生天地间，忽如远行客”的咏叹即为此例。</w:t>
      </w:r>
    </w:p>
    <w:p w14:paraId="1FF7E638" w14:textId="77777777" w:rsidR="00A44DF1" w:rsidRDefault="00A44DF1">
      <w:pPr>
        <w:rPr>
          <w:rFonts w:hint="eastAsia"/>
        </w:rPr>
      </w:pPr>
    </w:p>
    <w:p w14:paraId="4B553F19" w14:textId="77777777" w:rsidR="00A44DF1" w:rsidRDefault="00A44DF1">
      <w:pPr>
        <w:rPr>
          <w:rFonts w:hint="eastAsia"/>
        </w:rPr>
      </w:pPr>
    </w:p>
    <w:p w14:paraId="7FAB8236" w14:textId="77777777" w:rsidR="00A44DF1" w:rsidRDefault="00A44DF1">
      <w:pPr>
        <w:rPr>
          <w:rFonts w:hint="eastAsia"/>
        </w:rPr>
      </w:pPr>
    </w:p>
    <w:p w14:paraId="6B6A537C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佛教传入后，“哀”融入宗教语境，如《妙法莲华经》以“哀愍”描述佛陀济世之心。宋明理学则赋予其伦理维度，“哀矜勿喜”（《论语·子张》）成为士大夫修身准则，强调同情弱者的道德修养。</w:t>
      </w:r>
    </w:p>
    <w:p w14:paraId="675041ED" w14:textId="77777777" w:rsidR="00A44DF1" w:rsidRDefault="00A44DF1">
      <w:pPr>
        <w:rPr>
          <w:rFonts w:hint="eastAsia"/>
        </w:rPr>
      </w:pPr>
    </w:p>
    <w:p w14:paraId="0BCEFE78" w14:textId="77777777" w:rsidR="00A44DF1" w:rsidRDefault="00A44DF1">
      <w:pPr>
        <w:rPr>
          <w:rFonts w:hint="eastAsia"/>
        </w:rPr>
      </w:pPr>
    </w:p>
    <w:p w14:paraId="1B34F0FB" w14:textId="77777777" w:rsidR="00A44DF1" w:rsidRDefault="00A44DF1">
      <w:pPr>
        <w:rPr>
          <w:rFonts w:hint="eastAsia"/>
        </w:rPr>
      </w:pPr>
    </w:p>
    <w:p w14:paraId="7A71927F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现代应用场景</w:t>
      </w:r>
    </w:p>
    <w:p w14:paraId="20CE462F" w14:textId="77777777" w:rsidR="00A44DF1" w:rsidRDefault="00A44DF1">
      <w:pPr>
        <w:rPr>
          <w:rFonts w:hint="eastAsia"/>
        </w:rPr>
      </w:pPr>
    </w:p>
    <w:p w14:paraId="29693DC1" w14:textId="77777777" w:rsidR="00A44DF1" w:rsidRDefault="00A44DF1">
      <w:pPr>
        <w:rPr>
          <w:rFonts w:hint="eastAsia"/>
        </w:rPr>
      </w:pPr>
    </w:p>
    <w:p w14:paraId="425C1908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当代汉语中，“哀”广泛用于文学创作与日常表达。诗歌领域，余光中《白玉苦瓜》使用“哀婉的月色”营造朦胧意境；流行歌曲里，“哀愁”常被解构为具象意象，如周杰伦《东风破》透过“一盏离愁”传递时空疏离感。网络语境下，“哀”衍化出新义项，如“哀嚎体”戏谑形容极度疲惫的工作状态。</w:t>
      </w:r>
    </w:p>
    <w:p w14:paraId="42272CB5" w14:textId="77777777" w:rsidR="00A44DF1" w:rsidRDefault="00A44DF1">
      <w:pPr>
        <w:rPr>
          <w:rFonts w:hint="eastAsia"/>
        </w:rPr>
      </w:pPr>
    </w:p>
    <w:p w14:paraId="1A6EDC47" w14:textId="77777777" w:rsidR="00A44DF1" w:rsidRDefault="00A44DF1">
      <w:pPr>
        <w:rPr>
          <w:rFonts w:hint="eastAsia"/>
        </w:rPr>
      </w:pPr>
    </w:p>
    <w:p w14:paraId="293165E0" w14:textId="77777777" w:rsidR="00A44DF1" w:rsidRDefault="00A44DF1">
      <w:pPr>
        <w:rPr>
          <w:rFonts w:hint="eastAsia"/>
        </w:rPr>
      </w:pPr>
    </w:p>
    <w:p w14:paraId="06531C81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值得注意的是，声调差异会导致语义混淆。口语中误将“哀（āi）求”发成“唉（āi）求”虽无大碍，但正式场合需严格区分；“唉声叹气”中的“唉”实为叹词，与表示悲戚的“哀”存在功能区别。</w:t>
      </w:r>
    </w:p>
    <w:p w14:paraId="6F6C2D2B" w14:textId="77777777" w:rsidR="00A44DF1" w:rsidRDefault="00A44DF1">
      <w:pPr>
        <w:rPr>
          <w:rFonts w:hint="eastAsia"/>
        </w:rPr>
      </w:pPr>
    </w:p>
    <w:p w14:paraId="3FE015C3" w14:textId="77777777" w:rsidR="00A44DF1" w:rsidRDefault="00A44DF1">
      <w:pPr>
        <w:rPr>
          <w:rFonts w:hint="eastAsia"/>
        </w:rPr>
      </w:pPr>
    </w:p>
    <w:p w14:paraId="79564E56" w14:textId="77777777" w:rsidR="00A44DF1" w:rsidRDefault="00A44DF1">
      <w:pPr>
        <w:rPr>
          <w:rFonts w:hint="eastAsia"/>
        </w:rPr>
      </w:pPr>
    </w:p>
    <w:p w14:paraId="79BBBA4B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跨语言文化对比</w:t>
      </w:r>
    </w:p>
    <w:p w14:paraId="7D35D197" w14:textId="77777777" w:rsidR="00A44DF1" w:rsidRDefault="00A44DF1">
      <w:pPr>
        <w:rPr>
          <w:rFonts w:hint="eastAsia"/>
        </w:rPr>
      </w:pPr>
    </w:p>
    <w:p w14:paraId="3C77301F" w14:textId="77777777" w:rsidR="00A44DF1" w:rsidRDefault="00A44DF1">
      <w:pPr>
        <w:rPr>
          <w:rFonts w:hint="eastAsia"/>
        </w:rPr>
      </w:pPr>
    </w:p>
    <w:p w14:paraId="51FFA1F8" w14:textId="77777777" w:rsidR="00A44DF1" w:rsidRDefault="00A44DF1">
      <w:pPr>
        <w:rPr>
          <w:rFonts w:hint="eastAsia"/>
        </w:rPr>
      </w:pPr>
      <w:r>
        <w:rPr>
          <w:rFonts w:hint="eastAsia"/>
        </w:rPr>
        <w:tab/>
        <w:t>英语的“sorrow”“grief”与汉语“哀”构成部分语义重叠，但英语缺乏单一对应词汇承载“哀”的哲学深度。日语借鉴汉字创造出“哀れ（aware）”，融入物哀美学，特指对自然流转的细腻感触，如《源氏物语》对樱花凋零的凝视便带有此类审美意趣。</w:t>
      </w:r>
    </w:p>
    <w:p w14:paraId="24A4F3E2" w14:textId="77777777" w:rsidR="00A44DF1" w:rsidRDefault="00A44DF1">
      <w:pPr>
        <w:rPr>
          <w:rFonts w:hint="eastAsia"/>
        </w:rPr>
      </w:pPr>
    </w:p>
    <w:p w14:paraId="435FDF2E" w14:textId="77777777" w:rsidR="00A44DF1" w:rsidRDefault="00A44DF1">
      <w:pPr>
        <w:rPr>
          <w:rFonts w:hint="eastAsia"/>
        </w:rPr>
      </w:pPr>
    </w:p>
    <w:p w14:paraId="66E2A109" w14:textId="77777777" w:rsidR="00A44DF1" w:rsidRDefault="00A44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F4849" w14:textId="6FE95EB1" w:rsidR="00583087" w:rsidRDefault="00583087"/>
    <w:sectPr w:rsidR="0058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7"/>
    <w:rsid w:val="00583087"/>
    <w:rsid w:val="009304C9"/>
    <w:rsid w:val="00A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E573-4401-46D9-BB3A-BEEC280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