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335F0" w14:textId="77777777" w:rsidR="00541D4F" w:rsidRDefault="00541D4F">
      <w:pPr>
        <w:rPr>
          <w:rFonts w:hint="eastAsia"/>
        </w:rPr>
      </w:pPr>
    </w:p>
    <w:p w14:paraId="7BC79BF1" w14:textId="77777777" w:rsidR="00541D4F" w:rsidRDefault="00541D4F">
      <w:pPr>
        <w:rPr>
          <w:rFonts w:hint="eastAsia"/>
        </w:rPr>
      </w:pPr>
      <w:r>
        <w:rPr>
          <w:rFonts w:hint="eastAsia"/>
        </w:rPr>
        <w:tab/>
        <w:t>一、"哀"的拼音及读音解析</w:t>
      </w:r>
    </w:p>
    <w:p w14:paraId="7837BCB4" w14:textId="77777777" w:rsidR="00541D4F" w:rsidRDefault="00541D4F">
      <w:pPr>
        <w:rPr>
          <w:rFonts w:hint="eastAsia"/>
        </w:rPr>
      </w:pPr>
    </w:p>
    <w:p w14:paraId="327EA8CD" w14:textId="77777777" w:rsidR="00541D4F" w:rsidRDefault="00541D4F">
      <w:pPr>
        <w:rPr>
          <w:rFonts w:hint="eastAsia"/>
        </w:rPr>
      </w:pPr>
    </w:p>
    <w:p w14:paraId="6F21771B" w14:textId="77777777" w:rsidR="00541D4F" w:rsidRDefault="00541D4F">
      <w:pPr>
        <w:rPr>
          <w:rFonts w:hint="eastAsia"/>
        </w:rPr>
      </w:pPr>
      <w:r>
        <w:rPr>
          <w:rFonts w:hint="eastAsia"/>
        </w:rPr>
        <w:tab/>
        <w:t>"哀"的汉语拼音是āi，声调为阴平（第一声），在普通话中发音响亮且带有一定顿挫感。从发音特征观察，其声母"a"为开口呼母音，韵母"i"为齐齿呼，通过a-i的音变组合形成独特发音。需要特别注意与形近字"唉(āi/ài)"的读音区别，二者虽声母相同，但"唉"具有多音现象，在不同语境中可读作āi（叹息声）或ài（口头语叹词）。</w:t>
      </w:r>
    </w:p>
    <w:p w14:paraId="34B28C16" w14:textId="77777777" w:rsidR="00541D4F" w:rsidRDefault="00541D4F">
      <w:pPr>
        <w:rPr>
          <w:rFonts w:hint="eastAsia"/>
        </w:rPr>
      </w:pPr>
    </w:p>
    <w:p w14:paraId="784B3A1F" w14:textId="77777777" w:rsidR="00541D4F" w:rsidRDefault="00541D4F">
      <w:pPr>
        <w:rPr>
          <w:rFonts w:hint="eastAsia"/>
        </w:rPr>
      </w:pPr>
    </w:p>
    <w:p w14:paraId="4FC5FA8C" w14:textId="77777777" w:rsidR="00541D4F" w:rsidRDefault="00541D4F">
      <w:pPr>
        <w:rPr>
          <w:rFonts w:hint="eastAsia"/>
        </w:rPr>
      </w:pPr>
    </w:p>
    <w:p w14:paraId="51458C29" w14:textId="77777777" w:rsidR="00541D4F" w:rsidRDefault="00541D4F">
      <w:pPr>
        <w:rPr>
          <w:rFonts w:hint="eastAsia"/>
        </w:rPr>
      </w:pPr>
      <w:r>
        <w:rPr>
          <w:rFonts w:hint="eastAsia"/>
        </w:rPr>
        <w:tab/>
        <w:t>二、部首偏旁的结构解析</w:t>
      </w:r>
    </w:p>
    <w:p w14:paraId="5E97B185" w14:textId="77777777" w:rsidR="00541D4F" w:rsidRDefault="00541D4F">
      <w:pPr>
        <w:rPr>
          <w:rFonts w:hint="eastAsia"/>
        </w:rPr>
      </w:pPr>
    </w:p>
    <w:p w14:paraId="27105E95" w14:textId="77777777" w:rsidR="00541D4F" w:rsidRDefault="00541D4F">
      <w:pPr>
        <w:rPr>
          <w:rFonts w:hint="eastAsia"/>
        </w:rPr>
      </w:pPr>
    </w:p>
    <w:p w14:paraId="2D10A546" w14:textId="77777777" w:rsidR="00541D4F" w:rsidRDefault="00541D4F">
      <w:pPr>
        <w:rPr>
          <w:rFonts w:hint="eastAsia"/>
        </w:rPr>
      </w:pPr>
      <w:r>
        <w:rPr>
          <w:rFonts w:hint="eastAsia"/>
        </w:rPr>
        <w:tab/>
        <w:t>"哀"字的部首为"亠"（点横头），这个部首在汉字体系中属于指事字构件，本义与天象相关，后泛化为文字结构的指示符号。在《说文解字》中，"哀"属于"口"部字，但现代字典归类更注重整体字形，将上半部"亠"作为检索依据。拆解其结构可发现，上部"亠+亠"构成平衡框架，中部"口"字起到稳定重心作用，下部"衣"字旁则增添视觉延伸感，形成上轻下重的稳定结构。</w:t>
      </w:r>
    </w:p>
    <w:p w14:paraId="2C6D5E22" w14:textId="77777777" w:rsidR="00541D4F" w:rsidRDefault="00541D4F">
      <w:pPr>
        <w:rPr>
          <w:rFonts w:hint="eastAsia"/>
        </w:rPr>
      </w:pPr>
    </w:p>
    <w:p w14:paraId="5B0975A5" w14:textId="77777777" w:rsidR="00541D4F" w:rsidRDefault="00541D4F">
      <w:pPr>
        <w:rPr>
          <w:rFonts w:hint="eastAsia"/>
        </w:rPr>
      </w:pPr>
    </w:p>
    <w:p w14:paraId="50C0DCAB" w14:textId="77777777" w:rsidR="00541D4F" w:rsidRDefault="00541D4F">
      <w:pPr>
        <w:rPr>
          <w:rFonts w:hint="eastAsia"/>
        </w:rPr>
      </w:pPr>
    </w:p>
    <w:p w14:paraId="1A79315F" w14:textId="77777777" w:rsidR="00541D4F" w:rsidRDefault="00541D4F">
      <w:pPr>
        <w:rPr>
          <w:rFonts w:hint="eastAsia"/>
        </w:rPr>
      </w:pPr>
      <w:r>
        <w:rPr>
          <w:rFonts w:hint="eastAsia"/>
        </w:rPr>
        <w:tab/>
        <w:t>三、核心释义及组词规律</w:t>
      </w:r>
    </w:p>
    <w:p w14:paraId="46FD6E3C" w14:textId="77777777" w:rsidR="00541D4F" w:rsidRDefault="00541D4F">
      <w:pPr>
        <w:rPr>
          <w:rFonts w:hint="eastAsia"/>
        </w:rPr>
      </w:pPr>
    </w:p>
    <w:p w14:paraId="18CDFC49" w14:textId="77777777" w:rsidR="00541D4F" w:rsidRDefault="00541D4F">
      <w:pPr>
        <w:rPr>
          <w:rFonts w:hint="eastAsia"/>
        </w:rPr>
      </w:pPr>
    </w:p>
    <w:p w14:paraId="4CD62B3A" w14:textId="77777777" w:rsidR="00541D4F" w:rsidRDefault="00541D4F">
      <w:pPr>
        <w:rPr>
          <w:rFonts w:hint="eastAsia"/>
        </w:rPr>
      </w:pPr>
      <w:r>
        <w:rPr>
          <w:rFonts w:hint="eastAsia"/>
        </w:rPr>
        <w:tab/>
        <w:t>作为会意字，"哀"由"亠（天）+口（发声）+衣（庇护）"构成，本义指因丧失庇护而发出的悲叹声。《尔雅》记载其本义为"痛也"，后衍生出怜悯、悼念等引申义。常见组词遵循"情感表达/事物特征"两类模式：情感类如哀伤、哀叹、哀恸；事物特征类如哀鸿（失群孤雁比喻灾民）、哀荣（生前的荣耀与死后的哀荣）等。值得注意的是，"哀兵必胜"中"哀"特指悲愤激昂的精神状态，属于语素活用现象。</w:t>
      </w:r>
    </w:p>
    <w:p w14:paraId="2AD307EA" w14:textId="77777777" w:rsidR="00541D4F" w:rsidRDefault="00541D4F">
      <w:pPr>
        <w:rPr>
          <w:rFonts w:hint="eastAsia"/>
        </w:rPr>
      </w:pPr>
    </w:p>
    <w:p w14:paraId="3A1C1ACF" w14:textId="77777777" w:rsidR="00541D4F" w:rsidRDefault="00541D4F">
      <w:pPr>
        <w:rPr>
          <w:rFonts w:hint="eastAsia"/>
        </w:rPr>
      </w:pPr>
    </w:p>
    <w:p w14:paraId="442C695B" w14:textId="77777777" w:rsidR="00541D4F" w:rsidRDefault="00541D4F">
      <w:pPr>
        <w:rPr>
          <w:rFonts w:hint="eastAsia"/>
        </w:rPr>
      </w:pPr>
    </w:p>
    <w:p w14:paraId="073861A6" w14:textId="77777777" w:rsidR="00541D4F" w:rsidRDefault="00541D4F">
      <w:pPr>
        <w:rPr>
          <w:rFonts w:hint="eastAsia"/>
        </w:rPr>
      </w:pPr>
      <w:r>
        <w:rPr>
          <w:rFonts w:hint="eastAsia"/>
        </w:rPr>
        <w:tab/>
        <w:t>四、历史演变与汉字美学</w:t>
      </w:r>
    </w:p>
    <w:p w14:paraId="342B69D9" w14:textId="77777777" w:rsidR="00541D4F" w:rsidRDefault="00541D4F">
      <w:pPr>
        <w:rPr>
          <w:rFonts w:hint="eastAsia"/>
        </w:rPr>
      </w:pPr>
    </w:p>
    <w:p w14:paraId="0F7DF72D" w14:textId="77777777" w:rsidR="00541D4F" w:rsidRDefault="00541D4F">
      <w:pPr>
        <w:rPr>
          <w:rFonts w:hint="eastAsia"/>
        </w:rPr>
      </w:pPr>
    </w:p>
    <w:p w14:paraId="49FECCE4" w14:textId="77777777" w:rsidR="00541D4F" w:rsidRDefault="00541D4F">
      <w:pPr>
        <w:rPr>
          <w:rFonts w:hint="eastAsia"/>
        </w:rPr>
      </w:pPr>
      <w:r>
        <w:rPr>
          <w:rFonts w:hint="eastAsia"/>
        </w:rPr>
        <w:tab/>
        <w:t>从甲骨文到小篆，"哀"字经历了显著的形态嬗变：初期象形形态表现为双手掩面哭泣状，隶变时期逐渐抽象化，楷书阶段定型为上下结构。书法艺术中，"哀"字常通过笔势变化表现不同情感，如草书强调纵向连贯形成"泪痕"意境，行书则突出横画舒展营造悲怆空间感。其部首"口"在楷化过程中发生形变，与"衣"字旁形成视觉张力，体现汉字结构平衡的艺术智慧。</w:t>
      </w:r>
    </w:p>
    <w:p w14:paraId="5DCDE531" w14:textId="77777777" w:rsidR="00541D4F" w:rsidRDefault="00541D4F">
      <w:pPr>
        <w:rPr>
          <w:rFonts w:hint="eastAsia"/>
        </w:rPr>
      </w:pPr>
    </w:p>
    <w:p w14:paraId="75107886" w14:textId="77777777" w:rsidR="00541D4F" w:rsidRDefault="00541D4F">
      <w:pPr>
        <w:rPr>
          <w:rFonts w:hint="eastAsia"/>
        </w:rPr>
      </w:pPr>
    </w:p>
    <w:p w14:paraId="7641936B" w14:textId="77777777" w:rsidR="00541D4F" w:rsidRDefault="00541D4F">
      <w:pPr>
        <w:rPr>
          <w:rFonts w:hint="eastAsia"/>
        </w:rPr>
      </w:pPr>
    </w:p>
    <w:p w14:paraId="3431B7DC" w14:textId="77777777" w:rsidR="00541D4F" w:rsidRDefault="00541D4F">
      <w:pPr>
        <w:rPr>
          <w:rFonts w:hint="eastAsia"/>
        </w:rPr>
      </w:pPr>
      <w:r>
        <w:rPr>
          <w:rFonts w:hint="eastAsia"/>
        </w:rPr>
        <w:tab/>
        <w:t>五、语言应用的多维价值</w:t>
      </w:r>
    </w:p>
    <w:p w14:paraId="7E6ED83A" w14:textId="77777777" w:rsidR="00541D4F" w:rsidRDefault="00541D4F">
      <w:pPr>
        <w:rPr>
          <w:rFonts w:hint="eastAsia"/>
        </w:rPr>
      </w:pPr>
    </w:p>
    <w:p w14:paraId="6B0F0793" w14:textId="77777777" w:rsidR="00541D4F" w:rsidRDefault="00541D4F">
      <w:pPr>
        <w:rPr>
          <w:rFonts w:hint="eastAsia"/>
        </w:rPr>
      </w:pPr>
    </w:p>
    <w:p w14:paraId="05C30564" w14:textId="77777777" w:rsidR="00541D4F" w:rsidRDefault="00541D4F">
      <w:pPr>
        <w:rPr>
          <w:rFonts w:hint="eastAsia"/>
        </w:rPr>
      </w:pPr>
      <w:r>
        <w:rPr>
          <w:rFonts w:hint="eastAsia"/>
        </w:rPr>
        <w:tab/>
        <w:t>现代汉语中，"哀"的构词能力依然活跃，既有单音节核心词如"哀思"""哀悼"，也发展出双音节复合词如"哀莫大于心死"。在对外汉语教学中，"哀"常作为教学难点出现，需结合文化背景解释其隐含的伦理价值观——如《礼记》"临丧不哀非孝也"体现的孝道观念。跨文化传播时，应注意该词在日语中的转义现象（表示优雅、凄美），避免产生理解偏差。</w:t>
      </w:r>
    </w:p>
    <w:p w14:paraId="4ECFF04E" w14:textId="77777777" w:rsidR="00541D4F" w:rsidRDefault="00541D4F">
      <w:pPr>
        <w:rPr>
          <w:rFonts w:hint="eastAsia"/>
        </w:rPr>
      </w:pPr>
    </w:p>
    <w:p w14:paraId="0E4EB21E" w14:textId="77777777" w:rsidR="00541D4F" w:rsidRDefault="00541D4F">
      <w:pPr>
        <w:rPr>
          <w:rFonts w:hint="eastAsia"/>
        </w:rPr>
      </w:pPr>
    </w:p>
    <w:p w14:paraId="1FAF8F6C" w14:textId="77777777" w:rsidR="00541D4F" w:rsidRDefault="00541D4F">
      <w:pPr>
        <w:rPr>
          <w:rFonts w:hint="eastAsia"/>
        </w:rPr>
      </w:pPr>
    </w:p>
    <w:p w14:paraId="6E966206" w14:textId="77777777" w:rsidR="00541D4F" w:rsidRDefault="00541D4F">
      <w:pPr>
        <w:rPr>
          <w:rFonts w:hint="eastAsia"/>
        </w:rPr>
      </w:pPr>
      <w:r>
        <w:rPr>
          <w:rFonts w:hint="eastAsia"/>
        </w:rPr>
        <w:tab/>
        <w:t>六、相关形近字的辨析体系</w:t>
      </w:r>
    </w:p>
    <w:p w14:paraId="7831BBEA" w14:textId="77777777" w:rsidR="00541D4F" w:rsidRDefault="00541D4F">
      <w:pPr>
        <w:rPr>
          <w:rFonts w:hint="eastAsia"/>
        </w:rPr>
      </w:pPr>
    </w:p>
    <w:p w14:paraId="3734DFEC" w14:textId="77777777" w:rsidR="00541D4F" w:rsidRDefault="00541D4F">
      <w:pPr>
        <w:rPr>
          <w:rFonts w:hint="eastAsia"/>
        </w:rPr>
      </w:pPr>
    </w:p>
    <w:p w14:paraId="58A9FB36" w14:textId="77777777" w:rsidR="00541D4F" w:rsidRDefault="00541D4F">
      <w:pPr>
        <w:rPr>
          <w:rFonts w:hint="eastAsia"/>
        </w:rPr>
      </w:pPr>
      <w:r>
        <w:rPr>
          <w:rFonts w:hint="eastAsia"/>
        </w:rPr>
        <w:tab/>
        <w:t>构建形近字辨析系统对准确使用"哀"字至关重要：与"衷"区分内在情感（内心/表面）；与"衰"对比语义方向（消极状态/发展趋势）；与"哀"部首相同但义项不同的"衮"字相区别。通过建立"部件-语境-含义"三维对应关系，使用者能更高效掌握汉字系统的内在逻辑。例如在写作中，"哀鸿遍野"强调灾民惨状，"哀兵必胜"突出悲愤斗志，准确选择需结合具体语境分析。</w:t>
      </w:r>
    </w:p>
    <w:p w14:paraId="6F9B0AC9" w14:textId="77777777" w:rsidR="00541D4F" w:rsidRDefault="00541D4F">
      <w:pPr>
        <w:rPr>
          <w:rFonts w:hint="eastAsia"/>
        </w:rPr>
      </w:pPr>
    </w:p>
    <w:p w14:paraId="68E48E03" w14:textId="77777777" w:rsidR="00541D4F" w:rsidRDefault="00541D4F">
      <w:pPr>
        <w:rPr>
          <w:rFonts w:hint="eastAsia"/>
        </w:rPr>
      </w:pPr>
    </w:p>
    <w:p w14:paraId="76AA072F" w14:textId="77777777" w:rsidR="00541D4F" w:rsidRDefault="00541D4F">
      <w:pPr>
        <w:rPr>
          <w:rFonts w:hint="eastAsia"/>
        </w:rPr>
      </w:pPr>
    </w:p>
    <w:p w14:paraId="56A353DA" w14:textId="77777777" w:rsidR="00541D4F" w:rsidRDefault="00541D4F">
      <w:pPr>
        <w:rPr>
          <w:rFonts w:hint="eastAsia"/>
        </w:rPr>
      </w:pPr>
      <w:r>
        <w:rPr>
          <w:rFonts w:hint="eastAsia"/>
        </w:rPr>
        <w:tab/>
        <w:t>七、最后的总结：文化基因的符号表达</w:t>
      </w:r>
    </w:p>
    <w:p w14:paraId="45A49240" w14:textId="77777777" w:rsidR="00541D4F" w:rsidRDefault="00541D4F">
      <w:pPr>
        <w:rPr>
          <w:rFonts w:hint="eastAsia"/>
        </w:rPr>
      </w:pPr>
    </w:p>
    <w:p w14:paraId="61D8C038" w14:textId="77777777" w:rsidR="00541D4F" w:rsidRDefault="00541D4F">
      <w:pPr>
        <w:rPr>
          <w:rFonts w:hint="eastAsia"/>
        </w:rPr>
      </w:pPr>
    </w:p>
    <w:p w14:paraId="08043DD7" w14:textId="77777777" w:rsidR="00541D4F" w:rsidRDefault="00541D4F">
      <w:pPr>
        <w:rPr>
          <w:rFonts w:hint="eastAsia"/>
        </w:rPr>
      </w:pPr>
      <w:r>
        <w:rPr>
          <w:rFonts w:hint="eastAsia"/>
        </w:rPr>
        <w:tab/>
        <w:t>作为记录中华民族情感认知的重要字符，"哀"字承载着深厚的文化密码。其形体演变印证了汉字从象形到表意的转型轨迹，组词语境揭示了传统伦理价值体系，应用规范体现了汉语表达的精准性要求。当代语言学习者既需掌握规范用法，也应理解其承载的文化内涵，使文字成为连接古今的精神纽带。</w:t>
      </w:r>
    </w:p>
    <w:p w14:paraId="17232DBD" w14:textId="77777777" w:rsidR="00541D4F" w:rsidRDefault="00541D4F">
      <w:pPr>
        <w:rPr>
          <w:rFonts w:hint="eastAsia"/>
        </w:rPr>
      </w:pPr>
    </w:p>
    <w:p w14:paraId="499A0683" w14:textId="77777777" w:rsidR="00541D4F" w:rsidRDefault="00541D4F">
      <w:pPr>
        <w:rPr>
          <w:rFonts w:hint="eastAsia"/>
        </w:rPr>
      </w:pPr>
    </w:p>
    <w:p w14:paraId="40E225A5" w14:textId="77777777" w:rsidR="00541D4F" w:rsidRDefault="00541D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97D32" w14:textId="34F89E6A" w:rsidR="00E148FA" w:rsidRDefault="00E148FA"/>
    <w:sectPr w:rsidR="00E14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8FA"/>
    <w:rsid w:val="00541D4F"/>
    <w:rsid w:val="009304C9"/>
    <w:rsid w:val="00E1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DCF36-0FCE-4B36-A80C-44BDDD63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