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19613" w14:textId="77777777" w:rsidR="002B15F8" w:rsidRDefault="002B15F8">
      <w:pPr>
        <w:rPr>
          <w:rFonts w:hint="eastAsia"/>
        </w:rPr>
      </w:pPr>
    </w:p>
    <w:p w14:paraId="1A3DE415" w14:textId="77777777" w:rsidR="002B15F8" w:rsidRDefault="002B15F8">
      <w:pPr>
        <w:rPr>
          <w:rFonts w:hint="eastAsia"/>
        </w:rPr>
      </w:pPr>
      <w:r>
        <w:rPr>
          <w:rFonts w:hint="eastAsia"/>
        </w:rPr>
        <w:tab/>
        <w:t>哀的拼音加组词</w:t>
      </w:r>
    </w:p>
    <w:p w14:paraId="340B5E6D" w14:textId="77777777" w:rsidR="002B15F8" w:rsidRDefault="002B15F8">
      <w:pPr>
        <w:rPr>
          <w:rFonts w:hint="eastAsia"/>
        </w:rPr>
      </w:pPr>
    </w:p>
    <w:p w14:paraId="2D0FFAD8" w14:textId="77777777" w:rsidR="002B15F8" w:rsidRDefault="002B15F8">
      <w:pPr>
        <w:rPr>
          <w:rFonts w:hint="eastAsia"/>
        </w:rPr>
      </w:pPr>
    </w:p>
    <w:p w14:paraId="6169A799" w14:textId="77777777" w:rsidR="002B15F8" w:rsidRDefault="002B15F8">
      <w:pPr>
        <w:rPr>
          <w:rFonts w:hint="eastAsia"/>
        </w:rPr>
      </w:pPr>
      <w:r>
        <w:rPr>
          <w:rFonts w:hint="eastAsia"/>
        </w:rPr>
        <w:tab/>
        <w:t>“哀”是汉语中的一个常用汉字，拼音为“āi”。这个字以简洁的笔画传递着深沉的情感，既可以表达个体的忧伤与悲痛，也能延伸到对社会现象的感慨。它不仅是文学作品中反复出现的意象，更承载着中华民族对生命哲思的浓缩表达。以下将从多维度解析“哀”的用法与内涵。</w:t>
      </w:r>
    </w:p>
    <w:p w14:paraId="5D6C5951" w14:textId="77777777" w:rsidR="002B15F8" w:rsidRDefault="002B15F8">
      <w:pPr>
        <w:rPr>
          <w:rFonts w:hint="eastAsia"/>
        </w:rPr>
      </w:pPr>
    </w:p>
    <w:p w14:paraId="69AD7349" w14:textId="77777777" w:rsidR="002B15F8" w:rsidRDefault="002B15F8">
      <w:pPr>
        <w:rPr>
          <w:rFonts w:hint="eastAsia"/>
        </w:rPr>
      </w:pPr>
    </w:p>
    <w:p w14:paraId="4FABBE44" w14:textId="77777777" w:rsidR="002B15F8" w:rsidRDefault="002B15F8">
      <w:pPr>
        <w:rPr>
          <w:rFonts w:hint="eastAsia"/>
        </w:rPr>
      </w:pPr>
    </w:p>
    <w:p w14:paraId="7817C1CE" w14:textId="77777777" w:rsidR="002B15F8" w:rsidRDefault="002B15F8">
      <w:pPr>
        <w:rPr>
          <w:rFonts w:hint="eastAsia"/>
        </w:rPr>
      </w:pPr>
      <w:r>
        <w:rPr>
          <w:rFonts w:hint="eastAsia"/>
        </w:rPr>
        <w:tab/>
        <w:t>一、基本释义与情感层次</w:t>
      </w:r>
    </w:p>
    <w:p w14:paraId="4E41F424" w14:textId="77777777" w:rsidR="002B15F8" w:rsidRDefault="002B15F8">
      <w:pPr>
        <w:rPr>
          <w:rFonts w:hint="eastAsia"/>
        </w:rPr>
      </w:pPr>
    </w:p>
    <w:p w14:paraId="55613E00" w14:textId="77777777" w:rsidR="002B15F8" w:rsidRDefault="002B15F8">
      <w:pPr>
        <w:rPr>
          <w:rFonts w:hint="eastAsia"/>
        </w:rPr>
      </w:pPr>
    </w:p>
    <w:p w14:paraId="2929ECF2" w14:textId="77777777" w:rsidR="002B15F8" w:rsidRDefault="002B15F8">
      <w:pPr>
        <w:rPr>
          <w:rFonts w:hint="eastAsia"/>
        </w:rPr>
      </w:pPr>
      <w:r>
        <w:rPr>
          <w:rFonts w:hint="eastAsia"/>
        </w:rPr>
        <w:tab/>
        <w:t>在《说文解字》中，哀的本义是“怜悯”，后引申为哀伤、悲叹。当人们遭遇重大变故时，常以“哀”字抒发内心的痛楚。例如杜甫《登高》中“万里悲秋常作客，百年多病独登台”，以悲怆笔触勾勒出生命暮年的哀愁。“哀”还包含婉惜之情，如鲁迅笔下孔乙己的悲剧最后的总结令人发“哀”，这已超越个人层面，指向社会对知识分子的漠视。</w:t>
      </w:r>
    </w:p>
    <w:p w14:paraId="1DB526F6" w14:textId="77777777" w:rsidR="002B15F8" w:rsidRDefault="002B15F8">
      <w:pPr>
        <w:rPr>
          <w:rFonts w:hint="eastAsia"/>
        </w:rPr>
      </w:pPr>
    </w:p>
    <w:p w14:paraId="462164BD" w14:textId="77777777" w:rsidR="002B15F8" w:rsidRDefault="002B15F8">
      <w:pPr>
        <w:rPr>
          <w:rFonts w:hint="eastAsia"/>
        </w:rPr>
      </w:pPr>
    </w:p>
    <w:p w14:paraId="68638346" w14:textId="77777777" w:rsidR="002B15F8" w:rsidRDefault="002B15F8">
      <w:pPr>
        <w:rPr>
          <w:rFonts w:hint="eastAsia"/>
        </w:rPr>
      </w:pPr>
    </w:p>
    <w:p w14:paraId="1796393D" w14:textId="77777777" w:rsidR="002B15F8" w:rsidRDefault="002B15F8">
      <w:pPr>
        <w:rPr>
          <w:rFonts w:hint="eastAsia"/>
        </w:rPr>
      </w:pPr>
      <w:r>
        <w:rPr>
          <w:rFonts w:hint="eastAsia"/>
        </w:rPr>
        <w:tab/>
        <w:t>二、文学语境中的意象延伸</w:t>
      </w:r>
    </w:p>
    <w:p w14:paraId="2314A5C1" w14:textId="77777777" w:rsidR="002B15F8" w:rsidRDefault="002B15F8">
      <w:pPr>
        <w:rPr>
          <w:rFonts w:hint="eastAsia"/>
        </w:rPr>
      </w:pPr>
    </w:p>
    <w:p w14:paraId="0AF9C17F" w14:textId="77777777" w:rsidR="002B15F8" w:rsidRDefault="002B15F8">
      <w:pPr>
        <w:rPr>
          <w:rFonts w:hint="eastAsia"/>
        </w:rPr>
      </w:pPr>
    </w:p>
    <w:p w14:paraId="2CC0882C" w14:textId="77777777" w:rsidR="002B15F8" w:rsidRDefault="002B15F8">
      <w:pPr>
        <w:rPr>
          <w:rFonts w:hint="eastAsia"/>
        </w:rPr>
      </w:pPr>
      <w:r>
        <w:rPr>
          <w:rFonts w:hint="eastAsia"/>
        </w:rPr>
        <w:tab/>
        <w:t>古典诗词善于通过环境渲染强化“哀”的感染力。李清照《声声慢》开篇“寻寻觅觅，冷冷清清，凄凄惨惨戚戚”，连用七组叠词营造出层层递进的哀戚氛围。现代文学则赋予“哀”更多哲思，《活着》中福贵经历家破人亡后的淡然，将原初剧痛转化为深沉的生命哀歌。这种转化体现中华文化特有的“哀而不伤”审美特质。</w:t>
      </w:r>
    </w:p>
    <w:p w14:paraId="12FFCC0D" w14:textId="77777777" w:rsidR="002B15F8" w:rsidRDefault="002B15F8">
      <w:pPr>
        <w:rPr>
          <w:rFonts w:hint="eastAsia"/>
        </w:rPr>
      </w:pPr>
    </w:p>
    <w:p w14:paraId="17D0C9EC" w14:textId="77777777" w:rsidR="002B15F8" w:rsidRDefault="002B15F8">
      <w:pPr>
        <w:rPr>
          <w:rFonts w:hint="eastAsia"/>
        </w:rPr>
      </w:pPr>
    </w:p>
    <w:p w14:paraId="6D835A5B" w14:textId="77777777" w:rsidR="002B15F8" w:rsidRDefault="002B15F8">
      <w:pPr>
        <w:rPr>
          <w:rFonts w:hint="eastAsia"/>
        </w:rPr>
      </w:pPr>
    </w:p>
    <w:p w14:paraId="7F342F01" w14:textId="77777777" w:rsidR="002B15F8" w:rsidRDefault="002B15F8">
      <w:pPr>
        <w:rPr>
          <w:rFonts w:hint="eastAsia"/>
        </w:rPr>
      </w:pPr>
      <w:r>
        <w:rPr>
          <w:rFonts w:hint="eastAsia"/>
        </w:rPr>
        <w:tab/>
        <w:t>三、哲理层面的象征意义</w:t>
      </w:r>
    </w:p>
    <w:p w14:paraId="581FB988" w14:textId="77777777" w:rsidR="002B15F8" w:rsidRDefault="002B15F8">
      <w:pPr>
        <w:rPr>
          <w:rFonts w:hint="eastAsia"/>
        </w:rPr>
      </w:pPr>
    </w:p>
    <w:p w14:paraId="08D80D85" w14:textId="77777777" w:rsidR="002B15F8" w:rsidRDefault="002B15F8">
      <w:pPr>
        <w:rPr>
          <w:rFonts w:hint="eastAsia"/>
        </w:rPr>
      </w:pPr>
    </w:p>
    <w:p w14:paraId="36671A86" w14:textId="77777777" w:rsidR="002B15F8" w:rsidRDefault="002B15F8">
      <w:pPr>
        <w:rPr>
          <w:rFonts w:hint="eastAsia"/>
        </w:rPr>
      </w:pPr>
      <w:r>
        <w:rPr>
          <w:rFonts w:hint="eastAsia"/>
        </w:rPr>
        <w:tab/>
        <w:t>“哀”并非单纯消极情绪，更是觉醒的起点。《楚辞》中《离骚》以“长太息以掩涕兮，哀民生之多艰”表达对世道的深切关怀；白居易《卖炭翁》借老翁遭遇折射制度性悲剧。这些作品中的“哀”超越个体哀怨，升华为对社会公平的呼唤。正如冯友兰所述，真正的哀思蕴含着改变世界的力量。</w:t>
      </w:r>
    </w:p>
    <w:p w14:paraId="12D0342B" w14:textId="77777777" w:rsidR="002B15F8" w:rsidRDefault="002B15F8">
      <w:pPr>
        <w:rPr>
          <w:rFonts w:hint="eastAsia"/>
        </w:rPr>
      </w:pPr>
    </w:p>
    <w:p w14:paraId="0EEA2692" w14:textId="77777777" w:rsidR="002B15F8" w:rsidRDefault="002B15F8">
      <w:pPr>
        <w:rPr>
          <w:rFonts w:hint="eastAsia"/>
        </w:rPr>
      </w:pPr>
    </w:p>
    <w:p w14:paraId="064936BC" w14:textId="77777777" w:rsidR="002B15F8" w:rsidRDefault="002B15F8">
      <w:pPr>
        <w:rPr>
          <w:rFonts w:hint="eastAsia"/>
        </w:rPr>
      </w:pPr>
    </w:p>
    <w:p w14:paraId="4DF8C350" w14:textId="77777777" w:rsidR="002B15F8" w:rsidRDefault="002B15F8">
      <w:pPr>
        <w:rPr>
          <w:rFonts w:hint="eastAsia"/>
        </w:rPr>
      </w:pPr>
      <w:r>
        <w:rPr>
          <w:rFonts w:hint="eastAsia"/>
        </w:rPr>
        <w:tab/>
        <w:t>四、生活场景中的运用智慧</w:t>
      </w:r>
    </w:p>
    <w:p w14:paraId="7F4FD373" w14:textId="77777777" w:rsidR="002B15F8" w:rsidRDefault="002B15F8">
      <w:pPr>
        <w:rPr>
          <w:rFonts w:hint="eastAsia"/>
        </w:rPr>
      </w:pPr>
    </w:p>
    <w:p w14:paraId="4374C828" w14:textId="77777777" w:rsidR="002B15F8" w:rsidRDefault="002B15F8">
      <w:pPr>
        <w:rPr>
          <w:rFonts w:hint="eastAsia"/>
        </w:rPr>
      </w:pPr>
    </w:p>
    <w:p w14:paraId="20A20D9D" w14:textId="77777777" w:rsidR="002B15F8" w:rsidRDefault="002B15F8">
      <w:pPr>
        <w:rPr>
          <w:rFonts w:hint="eastAsia"/>
        </w:rPr>
      </w:pPr>
      <w:r>
        <w:rPr>
          <w:rFonts w:hint="eastAsia"/>
        </w:rPr>
        <w:tab/>
        <w:t>当代语境下，“哀”字展现出更多柔性智慧。丧礼仪式中的庄重哀思体现对生命的敬畏；职场中的适度哀矜避免情绪内耗；艺术创作中的哀婉基调激发深层共鸣。日本设计师原研哉曾说：“留白的哀愁比鲜艳更具冲击力”，揭示克制表达反而增强情感重量的奥秘。</w:t>
      </w:r>
    </w:p>
    <w:p w14:paraId="4E44B40E" w14:textId="77777777" w:rsidR="002B15F8" w:rsidRDefault="002B15F8">
      <w:pPr>
        <w:rPr>
          <w:rFonts w:hint="eastAsia"/>
        </w:rPr>
      </w:pPr>
    </w:p>
    <w:p w14:paraId="1F685EE5" w14:textId="77777777" w:rsidR="002B15F8" w:rsidRDefault="002B15F8">
      <w:pPr>
        <w:rPr>
          <w:rFonts w:hint="eastAsia"/>
        </w:rPr>
      </w:pPr>
    </w:p>
    <w:p w14:paraId="4F7824CA" w14:textId="77777777" w:rsidR="002B15F8" w:rsidRDefault="002B15F8">
      <w:pPr>
        <w:rPr>
          <w:rFonts w:hint="eastAsia"/>
        </w:rPr>
      </w:pPr>
    </w:p>
    <w:p w14:paraId="574A1776" w14:textId="77777777" w:rsidR="002B15F8" w:rsidRDefault="002B15F8">
      <w:pPr>
        <w:rPr>
          <w:rFonts w:hint="eastAsia"/>
        </w:rPr>
      </w:pPr>
      <w:r>
        <w:rPr>
          <w:rFonts w:hint="eastAsia"/>
        </w:rPr>
        <w:tab/>
        <w:t>五、跨领域的语义拓展</w:t>
      </w:r>
    </w:p>
    <w:p w14:paraId="66E356E4" w14:textId="77777777" w:rsidR="002B15F8" w:rsidRDefault="002B15F8">
      <w:pPr>
        <w:rPr>
          <w:rFonts w:hint="eastAsia"/>
        </w:rPr>
      </w:pPr>
    </w:p>
    <w:p w14:paraId="43AC13CC" w14:textId="77777777" w:rsidR="002B15F8" w:rsidRDefault="002B15F8">
      <w:pPr>
        <w:rPr>
          <w:rFonts w:hint="eastAsia"/>
        </w:rPr>
      </w:pPr>
    </w:p>
    <w:p w14:paraId="41F5C8BD" w14:textId="77777777" w:rsidR="002B15F8" w:rsidRDefault="002B15F8">
      <w:pPr>
        <w:rPr>
          <w:rFonts w:hint="eastAsia"/>
        </w:rPr>
      </w:pPr>
      <w:r>
        <w:rPr>
          <w:rFonts w:hint="eastAsia"/>
        </w:rPr>
        <w:tab/>
        <w:t>心理学将“哀伤工作”列为创伤修复的重要环节，主张通过安全途径表达悲痛。社会学研究显示，集体哀悼仪式能有效凝聚群体认同。教育领域倡导“哀悯教育”，培养青少年的共情能力。神经科学发现悲伤情绪能增强记忆力，说明“哀”的生理基础具有进化价值。</w:t>
      </w:r>
    </w:p>
    <w:p w14:paraId="0B956BCE" w14:textId="77777777" w:rsidR="002B15F8" w:rsidRDefault="002B15F8">
      <w:pPr>
        <w:rPr>
          <w:rFonts w:hint="eastAsia"/>
        </w:rPr>
      </w:pPr>
    </w:p>
    <w:p w14:paraId="30C8E623" w14:textId="77777777" w:rsidR="002B15F8" w:rsidRDefault="002B15F8">
      <w:pPr>
        <w:rPr>
          <w:rFonts w:hint="eastAsia"/>
        </w:rPr>
      </w:pPr>
    </w:p>
    <w:p w14:paraId="5A1A23E5" w14:textId="77777777" w:rsidR="002B15F8" w:rsidRDefault="002B15F8">
      <w:pPr>
        <w:rPr>
          <w:rFonts w:hint="eastAsia"/>
        </w:rPr>
      </w:pPr>
    </w:p>
    <w:p w14:paraId="240E91A6" w14:textId="77777777" w:rsidR="002B15F8" w:rsidRDefault="002B15F8">
      <w:pPr>
        <w:rPr>
          <w:rFonts w:hint="eastAsia"/>
        </w:rPr>
      </w:pPr>
      <w:r>
        <w:rPr>
          <w:rFonts w:hint="eastAsia"/>
        </w:rPr>
        <w:tab/>
        <w:t>六、常见词语搭配解析</w:t>
      </w:r>
    </w:p>
    <w:p w14:paraId="4C8A3A08" w14:textId="77777777" w:rsidR="002B15F8" w:rsidRDefault="002B15F8">
      <w:pPr>
        <w:rPr>
          <w:rFonts w:hint="eastAsia"/>
        </w:rPr>
      </w:pPr>
    </w:p>
    <w:p w14:paraId="7300390D" w14:textId="77777777" w:rsidR="002B15F8" w:rsidRDefault="002B15F8">
      <w:pPr>
        <w:rPr>
          <w:rFonts w:hint="eastAsia"/>
        </w:rPr>
      </w:pPr>
    </w:p>
    <w:p w14:paraId="24337C31" w14:textId="77777777" w:rsidR="002B15F8" w:rsidRDefault="002B15F8">
      <w:pPr>
        <w:rPr>
          <w:rFonts w:hint="eastAsia"/>
        </w:rPr>
      </w:pPr>
      <w:r>
        <w:rPr>
          <w:rFonts w:hint="eastAsia"/>
        </w:rPr>
        <w:tab/>
        <w:t>1. 哀伤：侧重心理层面的痛楚，如“眉眼含着哀伤”；</w:t>
      </w:r>
    </w:p>
    <w:p w14:paraId="5FB75C6B" w14:textId="77777777" w:rsidR="002B15F8" w:rsidRDefault="002B15F8">
      <w:pPr>
        <w:rPr>
          <w:rFonts w:hint="eastAsia"/>
        </w:rPr>
      </w:pPr>
    </w:p>
    <w:p w14:paraId="6A06B76A" w14:textId="77777777" w:rsidR="002B15F8" w:rsidRDefault="002B15F8">
      <w:pPr>
        <w:rPr>
          <w:rFonts w:hint="eastAsia"/>
        </w:rPr>
      </w:pPr>
      <w:r>
        <w:rPr>
          <w:rFonts w:hint="eastAsia"/>
        </w:rPr>
        <w:t>2. 哀悼：特定仪式化的纪念行为，如“集体哀悼遇难同胞”；</w:t>
      </w:r>
    </w:p>
    <w:p w14:paraId="7826283B" w14:textId="77777777" w:rsidR="002B15F8" w:rsidRDefault="002B15F8">
      <w:pPr>
        <w:rPr>
          <w:rFonts w:hint="eastAsia"/>
        </w:rPr>
      </w:pPr>
    </w:p>
    <w:p w14:paraId="080EB251" w14:textId="77777777" w:rsidR="002B15F8" w:rsidRDefault="002B15F8">
      <w:pPr>
        <w:rPr>
          <w:rFonts w:hint="eastAsia"/>
        </w:rPr>
      </w:pPr>
      <w:r>
        <w:rPr>
          <w:rFonts w:hint="eastAsia"/>
        </w:rPr>
        <w:t>3. 哀求：恳切祈求，带示弱姿态，如“老人哀求施舍”；</w:t>
      </w:r>
    </w:p>
    <w:p w14:paraId="1BD087E8" w14:textId="77777777" w:rsidR="002B15F8" w:rsidRDefault="002B15F8">
      <w:pPr>
        <w:rPr>
          <w:rFonts w:hint="eastAsia"/>
        </w:rPr>
      </w:pPr>
    </w:p>
    <w:p w14:paraId="14A752EB" w14:textId="77777777" w:rsidR="002B15F8" w:rsidRDefault="002B15F8">
      <w:pPr>
        <w:rPr>
          <w:rFonts w:hint="eastAsia"/>
        </w:rPr>
      </w:pPr>
      <w:r>
        <w:rPr>
          <w:rFonts w:hint="eastAsia"/>
        </w:rPr>
        <w:t>4. 哀鸿遍野：比喻大面积苦难，常用于灾荒描述；</w:t>
      </w:r>
    </w:p>
    <w:p w14:paraId="08C431C5" w14:textId="77777777" w:rsidR="002B15F8" w:rsidRDefault="002B15F8">
      <w:pPr>
        <w:rPr>
          <w:rFonts w:hint="eastAsia"/>
        </w:rPr>
      </w:pPr>
    </w:p>
    <w:p w14:paraId="07F2DB96" w14:textId="77777777" w:rsidR="002B15F8" w:rsidRDefault="002B15F8">
      <w:pPr>
        <w:rPr>
          <w:rFonts w:hint="eastAsia"/>
        </w:rPr>
      </w:pPr>
      <w:r>
        <w:rPr>
          <w:rFonts w:hint="eastAsia"/>
        </w:rPr>
        <w:t>5. 悲哀：通用词，含盖程度较重的哀伤；</w:t>
      </w:r>
    </w:p>
    <w:p w14:paraId="1BC561A2" w14:textId="77777777" w:rsidR="002B15F8" w:rsidRDefault="002B15F8">
      <w:pPr>
        <w:rPr>
          <w:rFonts w:hint="eastAsia"/>
        </w:rPr>
      </w:pPr>
    </w:p>
    <w:p w14:paraId="5CF203E4" w14:textId="77777777" w:rsidR="002B15F8" w:rsidRDefault="002B15F8">
      <w:pPr>
        <w:rPr>
          <w:rFonts w:hint="eastAsia"/>
        </w:rPr>
      </w:pPr>
      <w:r>
        <w:rPr>
          <w:rFonts w:hint="eastAsia"/>
        </w:rPr>
        <w:t>6. 哀婉：强调凄美感，多用于艺术评价；</w:t>
      </w:r>
    </w:p>
    <w:p w14:paraId="5902C14F" w14:textId="77777777" w:rsidR="002B15F8" w:rsidRDefault="002B15F8">
      <w:pPr>
        <w:rPr>
          <w:rFonts w:hint="eastAsia"/>
        </w:rPr>
      </w:pPr>
    </w:p>
    <w:p w14:paraId="0A471D22" w14:textId="77777777" w:rsidR="002B15F8" w:rsidRDefault="002B15F8">
      <w:pPr>
        <w:rPr>
          <w:rFonts w:hint="eastAsia"/>
        </w:rPr>
      </w:pPr>
      <w:r>
        <w:rPr>
          <w:rFonts w:hint="eastAsia"/>
        </w:rPr>
        <w:t>7. 哀愁：文艺表达中的细腻哀思；</w:t>
      </w:r>
    </w:p>
    <w:p w14:paraId="4A041AB0" w14:textId="77777777" w:rsidR="002B15F8" w:rsidRDefault="002B15F8">
      <w:pPr>
        <w:rPr>
          <w:rFonts w:hint="eastAsia"/>
        </w:rPr>
      </w:pPr>
    </w:p>
    <w:p w14:paraId="553983BD" w14:textId="77777777" w:rsidR="002B15F8" w:rsidRDefault="002B15F8">
      <w:pPr>
        <w:rPr>
          <w:rFonts w:hint="eastAsia"/>
        </w:rPr>
      </w:pPr>
      <w:r>
        <w:rPr>
          <w:rFonts w:hint="eastAsia"/>
        </w:rPr>
        <w:t>8. 哀荣：后世评价，如“生荣死哀”。</w:t>
      </w:r>
    </w:p>
    <w:p w14:paraId="361F2D45" w14:textId="77777777" w:rsidR="002B15F8" w:rsidRDefault="002B15F8">
      <w:pPr>
        <w:rPr>
          <w:rFonts w:hint="eastAsia"/>
        </w:rPr>
      </w:pPr>
    </w:p>
    <w:p w14:paraId="7A7D8ECB" w14:textId="77777777" w:rsidR="002B15F8" w:rsidRDefault="002B15F8">
      <w:pPr>
        <w:rPr>
          <w:rFonts w:hint="eastAsia"/>
        </w:rPr>
      </w:pPr>
    </w:p>
    <w:p w14:paraId="3BA2A044" w14:textId="77777777" w:rsidR="002B15F8" w:rsidRDefault="002B15F8">
      <w:pPr>
        <w:rPr>
          <w:rFonts w:hint="eastAsia"/>
        </w:rPr>
      </w:pPr>
    </w:p>
    <w:p w14:paraId="21DCFBE2" w14:textId="77777777" w:rsidR="002B15F8" w:rsidRDefault="002B15F8">
      <w:pPr>
        <w:rPr>
          <w:rFonts w:hint="eastAsia"/>
        </w:rPr>
      </w:pPr>
      <w:r>
        <w:rPr>
          <w:rFonts w:hint="eastAsia"/>
        </w:rPr>
        <w:tab/>
        <w:t>七、应用场景与禁忌</w:t>
      </w:r>
    </w:p>
    <w:p w14:paraId="69E46B93" w14:textId="77777777" w:rsidR="002B15F8" w:rsidRDefault="002B15F8">
      <w:pPr>
        <w:rPr>
          <w:rFonts w:hint="eastAsia"/>
        </w:rPr>
      </w:pPr>
    </w:p>
    <w:p w14:paraId="45BD3FCD" w14:textId="77777777" w:rsidR="002B15F8" w:rsidRDefault="002B15F8">
      <w:pPr>
        <w:rPr>
          <w:rFonts w:hint="eastAsia"/>
        </w:rPr>
      </w:pPr>
    </w:p>
    <w:p w14:paraId="6AAF9B5F" w14:textId="77777777" w:rsidR="002B15F8" w:rsidRDefault="002B15F8">
      <w:pPr>
        <w:rPr>
          <w:rFonts w:hint="eastAsia"/>
        </w:rPr>
      </w:pPr>
      <w:r>
        <w:rPr>
          <w:rFonts w:hint="eastAsia"/>
        </w:rPr>
        <w:tab/>
        <w:t>商务沟通中慎用强烈哀叹词，改用“遗憾”“惋惜”等缓和表达。文学创作可自由挥洒，需注意情感递进节奏。社交媒体使用时慎防渲染极端情绪，建议结合具体事例增强说服力。值得注意的是，汉语中存在近义重叠现象，如“哀伤”与“悲伤”可配合使用，“哀婉”则更宜独现。</w:t>
      </w:r>
    </w:p>
    <w:p w14:paraId="0B4AD3EB" w14:textId="77777777" w:rsidR="002B15F8" w:rsidRDefault="002B15F8">
      <w:pPr>
        <w:rPr>
          <w:rFonts w:hint="eastAsia"/>
        </w:rPr>
      </w:pPr>
    </w:p>
    <w:p w14:paraId="20428A3B" w14:textId="77777777" w:rsidR="002B15F8" w:rsidRDefault="002B15F8">
      <w:pPr>
        <w:rPr>
          <w:rFonts w:hint="eastAsia"/>
        </w:rPr>
      </w:pPr>
    </w:p>
    <w:p w14:paraId="11EC524C" w14:textId="77777777" w:rsidR="002B15F8" w:rsidRDefault="002B15F8">
      <w:pPr>
        <w:rPr>
          <w:rFonts w:hint="eastAsia"/>
        </w:rPr>
      </w:pPr>
    </w:p>
    <w:p w14:paraId="41A6BFC4" w14:textId="77777777" w:rsidR="002B15F8" w:rsidRDefault="002B15F8">
      <w:pPr>
        <w:rPr>
          <w:rFonts w:hint="eastAsia"/>
        </w:rPr>
      </w:pPr>
      <w:r>
        <w:rPr>
          <w:rFonts w:hint="eastAsia"/>
        </w:rPr>
        <w:tab/>
        <w:t>最后的总结：哀而不伤的生命智慧</w:t>
      </w:r>
    </w:p>
    <w:p w14:paraId="63BEFB34" w14:textId="77777777" w:rsidR="002B15F8" w:rsidRDefault="002B15F8">
      <w:pPr>
        <w:rPr>
          <w:rFonts w:hint="eastAsia"/>
        </w:rPr>
      </w:pPr>
    </w:p>
    <w:p w14:paraId="1A5BDAEA" w14:textId="77777777" w:rsidR="002B15F8" w:rsidRDefault="002B15F8">
      <w:pPr>
        <w:rPr>
          <w:rFonts w:hint="eastAsia"/>
        </w:rPr>
      </w:pPr>
    </w:p>
    <w:p w14:paraId="3C95EE37" w14:textId="77777777" w:rsidR="002B15F8" w:rsidRDefault="002B15F8">
      <w:pPr>
        <w:rPr>
          <w:rFonts w:hint="eastAsia"/>
        </w:rPr>
      </w:pPr>
      <w:r>
        <w:rPr>
          <w:rFonts w:hint="eastAsia"/>
        </w:rPr>
        <w:tab/>
        <w:t>从《诗经》的“中心是悼”到当代的“哀美学”，“哀”字始终牵连着人类最根本的情感体验。它既是灵魂的伤口，也是智慧的入口。当我们掌握这种复杂情绪的表达分寸，便能如古人吟诵般，在哀伤的底色上绽放出人性的璀璨光芒。这种微妙平衡，或许正是汉字“哀”传递给当代人的深意。</w:t>
      </w:r>
    </w:p>
    <w:p w14:paraId="69626F4D" w14:textId="77777777" w:rsidR="002B15F8" w:rsidRDefault="002B15F8">
      <w:pPr>
        <w:rPr>
          <w:rFonts w:hint="eastAsia"/>
        </w:rPr>
      </w:pPr>
    </w:p>
    <w:p w14:paraId="50C1AF86" w14:textId="77777777" w:rsidR="002B15F8" w:rsidRDefault="002B15F8">
      <w:pPr>
        <w:rPr>
          <w:rFonts w:hint="eastAsia"/>
        </w:rPr>
      </w:pPr>
    </w:p>
    <w:p w14:paraId="4ED94095" w14:textId="77777777" w:rsidR="002B15F8" w:rsidRDefault="002B15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A42BA9" w14:textId="3177753C" w:rsidR="00F71A88" w:rsidRDefault="00F71A88"/>
    <w:sectPr w:rsidR="00F71A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A88"/>
    <w:rsid w:val="002B15F8"/>
    <w:rsid w:val="009304C9"/>
    <w:rsid w:val="00F7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848B64-B05D-434C-BDFC-F05EF5144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A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A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A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A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A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A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A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A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A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A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A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A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A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A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A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A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A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A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A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A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A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A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A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A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A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A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A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A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1A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2025-08-21T01:22:00Z</dcterms:created>
  <dcterms:modified xsi:type="dcterms:W3CDTF">2025-08-21T01:22:00Z</dcterms:modified>
</cp:coreProperties>
</file>