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A0701" w14:textId="77777777" w:rsidR="00226EFE" w:rsidRDefault="00226EFE">
      <w:pPr>
        <w:rPr>
          <w:rFonts w:hint="eastAsia"/>
        </w:rPr>
      </w:pPr>
    </w:p>
    <w:p w14:paraId="4A23E7AA" w14:textId="77777777" w:rsidR="00226EFE" w:rsidRDefault="00226EFE">
      <w:pPr>
        <w:rPr>
          <w:rFonts w:hint="eastAsia"/>
        </w:rPr>
      </w:pPr>
      <w:r>
        <w:rPr>
          <w:rFonts w:hint="eastAsia"/>
        </w:rPr>
        <w:t>哀悼茉莉书斋拼音——一场文字与记忆的离别</w:t>
      </w:r>
    </w:p>
    <w:p w14:paraId="36ECBE79" w14:textId="77777777" w:rsidR="00226EFE" w:rsidRDefault="00226EFE">
      <w:pPr>
        <w:rPr>
          <w:rFonts w:hint="eastAsia"/>
        </w:rPr>
      </w:pPr>
      <w:r>
        <w:rPr>
          <w:rFonts w:hint="eastAsia"/>
        </w:rPr>
        <w:t>“哀悼茉莉书斋拼音”并非某本具体的书籍或固定的作品名称，而是一个承载特定情感与纪念意义的符号。它可能源于某位读者为表达对“茉莉书斋”这一文学空间的追思，特意以拼音形式呈现的标题。无论是实体书斋的消逝，还是某一文学社群的解散，“茉莉书斋”都因拼音的抽象化而被赋予了更广泛的阐释空间。</w:t>
      </w:r>
    </w:p>
    <w:p w14:paraId="3876E50D" w14:textId="77777777" w:rsidR="00226EFE" w:rsidRDefault="00226EFE">
      <w:pPr>
        <w:rPr>
          <w:rFonts w:hint="eastAsia"/>
        </w:rPr>
      </w:pPr>
    </w:p>
    <w:p w14:paraId="16864DE5" w14:textId="77777777" w:rsidR="00226EFE" w:rsidRDefault="00226EFE">
      <w:pPr>
        <w:rPr>
          <w:rFonts w:hint="eastAsia"/>
        </w:rPr>
      </w:pPr>
    </w:p>
    <w:p w14:paraId="42ECCEF4" w14:textId="77777777" w:rsidR="00226EFE" w:rsidRDefault="00226EFE">
      <w:pPr>
        <w:rPr>
          <w:rFonts w:hint="eastAsia"/>
        </w:rPr>
      </w:pPr>
      <w:r>
        <w:rPr>
          <w:rFonts w:hint="eastAsia"/>
        </w:rPr>
        <w:t>茉莉书斋的起源与象征</w:t>
      </w:r>
    </w:p>
    <w:p w14:paraId="47566665" w14:textId="77777777" w:rsidR="00226EFE" w:rsidRDefault="00226EFE">
      <w:pPr>
        <w:rPr>
          <w:rFonts w:hint="eastAsia"/>
        </w:rPr>
      </w:pPr>
      <w:r>
        <w:rPr>
          <w:rFonts w:hint="eastAsia"/>
        </w:rPr>
        <w:t>若回溯“茉莉书斋”的背景，或许它曾是一个以茉莉为名的小型图书馆、网络读书社区，或是某位作者的精神角落。茉莉作为文学意象，常与纯净、坚韧、隐逸相连，书斋以此为名，象征着对知识纯粹性的追求。在信息化浪潮冲击实体书店的今天，“茉莉书斋”的存在或许曾为都市人提供一方对抗浮躁的净土——它的关闭或转型，便成了集体记忆中的一道裂痕。</w:t>
      </w:r>
    </w:p>
    <w:p w14:paraId="7F4E324D" w14:textId="77777777" w:rsidR="00226EFE" w:rsidRDefault="00226EFE">
      <w:pPr>
        <w:rPr>
          <w:rFonts w:hint="eastAsia"/>
        </w:rPr>
      </w:pPr>
    </w:p>
    <w:p w14:paraId="164FE282" w14:textId="77777777" w:rsidR="00226EFE" w:rsidRDefault="00226EFE">
      <w:pPr>
        <w:rPr>
          <w:rFonts w:hint="eastAsia"/>
        </w:rPr>
      </w:pPr>
    </w:p>
    <w:p w14:paraId="5C7ACDD1" w14:textId="77777777" w:rsidR="00226EFE" w:rsidRDefault="00226EFE">
      <w:pPr>
        <w:rPr>
          <w:rFonts w:hint="eastAsia"/>
        </w:rPr>
      </w:pPr>
      <w:r>
        <w:rPr>
          <w:rFonts w:hint="eastAsia"/>
        </w:rPr>
        <w:t>拼音标题的独特隐喻</w:t>
      </w:r>
    </w:p>
    <w:p w14:paraId="41A68183" w14:textId="77777777" w:rsidR="00226EFE" w:rsidRDefault="00226EFE">
      <w:pPr>
        <w:rPr>
          <w:rFonts w:hint="eastAsia"/>
        </w:rPr>
      </w:pPr>
      <w:r>
        <w:rPr>
          <w:rFonts w:hint="eastAsia"/>
        </w:rPr>
        <w:t>“拼音化”的选择本身即耐人寻味。不同于汉字的直观表意，拼音“哀悼茉莉书斋”拆解了语言的日常性，回归至语言的原始形态。这种形式可能暗示：哀悼的对象不仅是具体的“书斋”，更是阅读习惯、人际联结等已悄然变质的精神场域。拼音字母的无序排列，恰似碎片化的时代里零散的文化记忆，亟待重新拼凑与诠释。</w:t>
      </w:r>
    </w:p>
    <w:p w14:paraId="0143B8B4" w14:textId="77777777" w:rsidR="00226EFE" w:rsidRDefault="00226EFE">
      <w:pPr>
        <w:rPr>
          <w:rFonts w:hint="eastAsia"/>
        </w:rPr>
      </w:pPr>
    </w:p>
    <w:p w14:paraId="228D3A07" w14:textId="77777777" w:rsidR="00226EFE" w:rsidRDefault="00226EFE">
      <w:pPr>
        <w:rPr>
          <w:rFonts w:hint="eastAsia"/>
        </w:rPr>
      </w:pPr>
    </w:p>
    <w:p w14:paraId="2894F9A3" w14:textId="77777777" w:rsidR="00226EFE" w:rsidRDefault="00226EFE">
      <w:pPr>
        <w:rPr>
          <w:rFonts w:hint="eastAsia"/>
        </w:rPr>
      </w:pPr>
      <w:r>
        <w:rPr>
          <w:rFonts w:hint="eastAsia"/>
        </w:rPr>
        <w:t>哀悼行为的现代性反思</w:t>
      </w:r>
    </w:p>
    <w:p w14:paraId="547B1890" w14:textId="77777777" w:rsidR="00226EFE" w:rsidRDefault="00226EFE">
      <w:pPr>
        <w:rPr>
          <w:rFonts w:hint="eastAsia"/>
        </w:rPr>
      </w:pPr>
      <w:r>
        <w:rPr>
          <w:rFonts w:hint="eastAsia"/>
        </w:rPr>
        <w:t>在数字时代，“哀悼”早已超越传统仪式的范畴。社交媒体上的集体默哀、纪念账号的设立，皆为虚拟空间的集体记忆仪式。若“哀悼茉莉书斋拼音”诞生于线上语境，它或许是对抗遗忘的一次尝试——通过重构关键词的形态，迫使人们停下脚步，重新审视被加速社会挤压的慢阅读与深度思考能力。</w:t>
      </w:r>
    </w:p>
    <w:p w14:paraId="34262B39" w14:textId="77777777" w:rsidR="00226EFE" w:rsidRDefault="00226EFE">
      <w:pPr>
        <w:rPr>
          <w:rFonts w:hint="eastAsia"/>
        </w:rPr>
      </w:pPr>
    </w:p>
    <w:p w14:paraId="530B8851" w14:textId="77777777" w:rsidR="00226EFE" w:rsidRDefault="00226EFE">
      <w:pPr>
        <w:rPr>
          <w:rFonts w:hint="eastAsia"/>
        </w:rPr>
      </w:pPr>
    </w:p>
    <w:p w14:paraId="57F815D5" w14:textId="77777777" w:rsidR="00226EFE" w:rsidRDefault="00226EFE">
      <w:pPr>
        <w:rPr>
          <w:rFonts w:hint="eastAsia"/>
        </w:rPr>
      </w:pPr>
      <w:r>
        <w:rPr>
          <w:rFonts w:hint="eastAsia"/>
        </w:rPr>
        <w:t>从失去到新生的可能</w:t>
      </w:r>
    </w:p>
    <w:p w14:paraId="3204C518" w14:textId="77777777" w:rsidR="00226EFE" w:rsidRDefault="00226EFE">
      <w:pPr>
        <w:rPr>
          <w:rFonts w:hint="eastAsia"/>
        </w:rPr>
      </w:pPr>
      <w:r>
        <w:rPr>
          <w:rFonts w:hint="eastAsia"/>
        </w:rPr>
        <w:t>吊诡的是，哀悼往往暗含重生的契机。书斋虽逝，以拼音重构的标题却为后来者提供了再创造的空间。或许某个独立书店会沿用“茉莉”之名，某位写作者会以拼音为灵感创作新作品。当“书斋”的实体消失后，其精神内核通过音节重组、跨媒介演绎，获得了另一种形式的延续。哀悼在此刻转化为对文化薪火的守护。</w:t>
      </w:r>
    </w:p>
    <w:p w14:paraId="265FC053" w14:textId="77777777" w:rsidR="00226EFE" w:rsidRDefault="00226EFE">
      <w:pPr>
        <w:rPr>
          <w:rFonts w:hint="eastAsia"/>
        </w:rPr>
      </w:pPr>
    </w:p>
    <w:p w14:paraId="40AB660E" w14:textId="77777777" w:rsidR="00226EFE" w:rsidRDefault="00226EFE">
      <w:pPr>
        <w:rPr>
          <w:rFonts w:hint="eastAsia"/>
        </w:rPr>
      </w:pPr>
    </w:p>
    <w:p w14:paraId="14C6FA9D" w14:textId="77777777" w:rsidR="00226EFE" w:rsidRDefault="00226EFE">
      <w:pPr>
        <w:rPr>
          <w:rFonts w:hint="eastAsia"/>
        </w:rPr>
      </w:pPr>
      <w:r>
        <w:rPr>
          <w:rFonts w:hint="eastAsia"/>
        </w:rPr>
        <w:t>个体记忆与集体记忆的交织</w:t>
      </w:r>
    </w:p>
    <w:p w14:paraId="172A32D0" w14:textId="77777777" w:rsidR="00226EFE" w:rsidRDefault="00226EFE">
      <w:pPr>
        <w:rPr>
          <w:rFonts w:hint="eastAsia"/>
        </w:rPr>
      </w:pPr>
      <w:r>
        <w:rPr>
          <w:rFonts w:hint="eastAsia"/>
        </w:rPr>
        <w:t>“哀悼茉莉书斋拼音”的复杂性在于，它既是私人的情感投射（如某位常客对书斋的眷恋），也是集体记忆的缩影（如某一代读书人共同的精神坐标）。拼音的无主语特性，使其成为所有人共享的书写模板——无论是悼念还是批判，均可嵌入这一框架，形成多声部的记忆交响。</w:t>
      </w:r>
    </w:p>
    <w:p w14:paraId="242EBEC5" w14:textId="77777777" w:rsidR="00226EFE" w:rsidRDefault="00226EFE">
      <w:pPr>
        <w:rPr>
          <w:rFonts w:hint="eastAsia"/>
        </w:rPr>
      </w:pPr>
    </w:p>
    <w:p w14:paraId="6D583DB2" w14:textId="77777777" w:rsidR="00226EFE" w:rsidRDefault="00226EFE">
      <w:pPr>
        <w:rPr>
          <w:rFonts w:hint="eastAsia"/>
        </w:rPr>
      </w:pPr>
    </w:p>
    <w:p w14:paraId="5E033C4F" w14:textId="77777777" w:rsidR="00226EFE" w:rsidRDefault="00226EFE">
      <w:pPr>
        <w:rPr>
          <w:rFonts w:hint="eastAsia"/>
        </w:rPr>
      </w:pPr>
      <w:r>
        <w:rPr>
          <w:rFonts w:hint="eastAsia"/>
        </w:rPr>
        <w:t>技术时代的情感锚点</w:t>
      </w:r>
    </w:p>
    <w:p w14:paraId="1034FD04" w14:textId="77777777" w:rsidR="00226EFE" w:rsidRDefault="00226EFE">
      <w:pPr>
        <w:rPr>
          <w:rFonts w:hint="eastAsia"/>
        </w:rPr>
      </w:pPr>
      <w:r>
        <w:rPr>
          <w:rFonts w:hint="eastAsia"/>
        </w:rPr>
        <w:t>当技术不断迭代，人类越发需要类似“茉莉书斋”的锚点以抵抗虚无。即便其最终沦为符号化的存在，“拼音哀悼”亦是对抗技术异化的微弱抵抗。它提醒我们：即便载具更迭，对思想深度的渴求始终是人类文明的根基。或许下一次翻开某本书时，封面上的茉莉花纹便会唤醒这一段被拼音封存的记忆。</w:t>
      </w:r>
    </w:p>
    <w:p w14:paraId="037FDF56" w14:textId="77777777" w:rsidR="00226EFE" w:rsidRDefault="00226EFE">
      <w:pPr>
        <w:rPr>
          <w:rFonts w:hint="eastAsia"/>
        </w:rPr>
      </w:pPr>
    </w:p>
    <w:p w14:paraId="46AFE5CD" w14:textId="77777777" w:rsidR="00226EFE" w:rsidRDefault="00226EFE">
      <w:pPr>
        <w:rPr>
          <w:rFonts w:hint="eastAsia"/>
        </w:rPr>
      </w:pPr>
    </w:p>
    <w:p w14:paraId="29E138EF" w14:textId="77777777" w:rsidR="00226EFE" w:rsidRDefault="00226EFE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FAA1635" w14:textId="650FCABA" w:rsidR="00250D2A" w:rsidRDefault="00250D2A"/>
    <w:sectPr w:rsidR="00250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2A"/>
    <w:rsid w:val="00226EFE"/>
    <w:rsid w:val="00250D2A"/>
    <w:rsid w:val="0093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049CB9-D9AB-4109-BE86-F0F96C95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0D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D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D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0D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D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0D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0D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0D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0D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0D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0D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0D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0D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0D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0D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0D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0D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0D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0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0D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0D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0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0D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0D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0D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0D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0D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0D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2025-08-21T01:22:00Z</dcterms:created>
  <dcterms:modified xsi:type="dcterms:W3CDTF">2025-08-21T01:22:00Z</dcterms:modified>
</cp:coreProperties>
</file>