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84C7" w14:textId="77777777" w:rsidR="007C1C4E" w:rsidRDefault="007C1C4E">
      <w:pPr>
        <w:rPr>
          <w:rFonts w:hint="eastAsia"/>
        </w:rPr>
      </w:pPr>
    </w:p>
    <w:p w14:paraId="438E8235" w14:textId="77777777" w:rsidR="007C1C4E" w:rsidRDefault="007C1C4E">
      <w:pPr>
        <w:rPr>
          <w:rFonts w:hint="eastAsia"/>
        </w:rPr>
      </w:pPr>
      <w:r>
        <w:rPr>
          <w:rFonts w:hint="eastAsia"/>
        </w:rPr>
        <w:t>哀思拼音怎么读</w:t>
      </w:r>
    </w:p>
    <w:p w14:paraId="47113638" w14:textId="77777777" w:rsidR="007C1C4E" w:rsidRDefault="007C1C4E">
      <w:pPr>
        <w:rPr>
          <w:rFonts w:hint="eastAsia"/>
        </w:rPr>
      </w:pPr>
      <w:r>
        <w:rPr>
          <w:rFonts w:hint="eastAsia"/>
        </w:rPr>
        <w:t>“哀思”的拼音是：āi sī。其中“哀”读第一声（āi），“思”读第一声（sī）。这个词汇在汉语中常用来表达对逝者的悼念与怀念之情，既适用于书面表达，也常见于口语交流。若需要进一步了解其用法或相关文化背景，可以继续阅读以下内容。</w:t>
      </w:r>
    </w:p>
    <w:p w14:paraId="629A9D2E" w14:textId="77777777" w:rsidR="007C1C4E" w:rsidRDefault="007C1C4E">
      <w:pPr>
        <w:rPr>
          <w:rFonts w:hint="eastAsia"/>
        </w:rPr>
      </w:pPr>
    </w:p>
    <w:p w14:paraId="1396C07C" w14:textId="77777777" w:rsidR="007C1C4E" w:rsidRDefault="007C1C4E">
      <w:pPr>
        <w:rPr>
          <w:rFonts w:hint="eastAsia"/>
        </w:rPr>
      </w:pPr>
    </w:p>
    <w:p w14:paraId="0814054D" w14:textId="77777777" w:rsidR="007C1C4E" w:rsidRDefault="007C1C4E">
      <w:pPr>
        <w:rPr>
          <w:rFonts w:hint="eastAsia"/>
        </w:rPr>
      </w:pPr>
      <w:r>
        <w:rPr>
          <w:rFonts w:hint="eastAsia"/>
        </w:rPr>
        <w:t>“哀”字的含义解析</w:t>
      </w:r>
    </w:p>
    <w:p w14:paraId="665711ED" w14:textId="77777777" w:rsidR="007C1C4E" w:rsidRDefault="007C1C4E">
      <w:pPr>
        <w:rPr>
          <w:rFonts w:hint="eastAsia"/>
        </w:rPr>
      </w:pPr>
      <w:r>
        <w:rPr>
          <w:rFonts w:hint="eastAsia"/>
        </w:rPr>
        <w:t>“哀”字的本义与悲伤、痛苦相关，源自甲骨文中“泪流满面”的象形符号。作为形容词时，它常描述人因失去亲人、朋友或经历重大变故而产生的深切悲恸。例如，“哀悼”即指对逝者的深情悼念；“哀鸣”则形容因痛苦而发出的声音。在文学作品中，“哀”常被赋予多层次的象征意义，既有个人情感的宣泄，也隐含对社会现象的反思。</w:t>
      </w:r>
    </w:p>
    <w:p w14:paraId="7E28C070" w14:textId="77777777" w:rsidR="007C1C4E" w:rsidRDefault="007C1C4E">
      <w:pPr>
        <w:rPr>
          <w:rFonts w:hint="eastAsia"/>
        </w:rPr>
      </w:pPr>
    </w:p>
    <w:p w14:paraId="430534DF" w14:textId="77777777" w:rsidR="007C1C4E" w:rsidRDefault="007C1C4E">
      <w:pPr>
        <w:rPr>
          <w:rFonts w:hint="eastAsia"/>
        </w:rPr>
      </w:pPr>
    </w:p>
    <w:p w14:paraId="19DED845" w14:textId="77777777" w:rsidR="007C1C4E" w:rsidRDefault="007C1C4E">
      <w:pPr>
        <w:rPr>
          <w:rFonts w:hint="eastAsia"/>
        </w:rPr>
      </w:pPr>
      <w:r>
        <w:rPr>
          <w:rFonts w:hint="eastAsia"/>
        </w:rPr>
        <w:t>“思”字的多元用法</w:t>
      </w:r>
    </w:p>
    <w:p w14:paraId="5C015971" w14:textId="77777777" w:rsidR="007C1C4E" w:rsidRDefault="007C1C4E">
      <w:pPr>
        <w:rPr>
          <w:rFonts w:hint="eastAsia"/>
        </w:rPr>
      </w:pPr>
      <w:r>
        <w:rPr>
          <w:rFonts w:hint="eastAsia"/>
        </w:rPr>
        <w:t>与“哀”不同，“思”兼具动词和名词的双重属性。作动词时，它表示思考、怀念；作名词时，可指代思绪或情感。例如，“思绪万千”描述复杂的内心活动，“思乡”则指向对故土的眷恋。当“思”与“哀”组合成词时，其含义聚焦于对逝者的思念与缅怀，既有情感的浓度，又蕴含文化的深度。</w:t>
      </w:r>
    </w:p>
    <w:p w14:paraId="05C4AADD" w14:textId="77777777" w:rsidR="007C1C4E" w:rsidRDefault="007C1C4E">
      <w:pPr>
        <w:rPr>
          <w:rFonts w:hint="eastAsia"/>
        </w:rPr>
      </w:pPr>
    </w:p>
    <w:p w14:paraId="55F17AD2" w14:textId="77777777" w:rsidR="007C1C4E" w:rsidRDefault="007C1C4E">
      <w:pPr>
        <w:rPr>
          <w:rFonts w:hint="eastAsia"/>
        </w:rPr>
      </w:pPr>
    </w:p>
    <w:p w14:paraId="5A29E7CF" w14:textId="77777777" w:rsidR="007C1C4E" w:rsidRDefault="007C1C4E">
      <w:pPr>
        <w:rPr>
          <w:rFonts w:hint="eastAsia"/>
        </w:rPr>
      </w:pPr>
      <w:r>
        <w:rPr>
          <w:rFonts w:hint="eastAsia"/>
        </w:rPr>
        <w:t>“哀思”在古文中的运用</w:t>
      </w:r>
    </w:p>
    <w:p w14:paraId="77CBDB2A" w14:textId="77777777" w:rsidR="007C1C4E" w:rsidRDefault="007C1C4E">
      <w:pPr>
        <w:rPr>
          <w:rFonts w:hint="eastAsia"/>
        </w:rPr>
      </w:pPr>
      <w:r>
        <w:rPr>
          <w:rFonts w:hint="eastAsia"/>
        </w:rPr>
        <w:t>古代汉语中，“哀思”的使用频率较高，尤其在诗歌和悼亡文中。《楚辞·九章》中“望三五以为像兮，指彭咸以为仪”以哀思寄寓对理想的追求；《诗经·小雅》中亦多有“悠悠我思”“哀哀父母”的表述。唐宋时期，“哀思”逐渐成为固定词汇，白居易《长恨歌》中“天长地久有时尽，此恨绵绵无绝期”一句，虽未直接使用“哀思”，却以绵延不绝的惆怅与之呼应。</w:t>
      </w:r>
    </w:p>
    <w:p w14:paraId="4279989E" w14:textId="77777777" w:rsidR="007C1C4E" w:rsidRDefault="007C1C4E">
      <w:pPr>
        <w:rPr>
          <w:rFonts w:hint="eastAsia"/>
        </w:rPr>
      </w:pPr>
    </w:p>
    <w:p w14:paraId="424BF660" w14:textId="77777777" w:rsidR="007C1C4E" w:rsidRDefault="007C1C4E">
      <w:pPr>
        <w:rPr>
          <w:rFonts w:hint="eastAsia"/>
        </w:rPr>
      </w:pPr>
    </w:p>
    <w:p w14:paraId="2AE993A5" w14:textId="77777777" w:rsidR="007C1C4E" w:rsidRDefault="007C1C4E">
      <w:pPr>
        <w:rPr>
          <w:rFonts w:hint="eastAsia"/>
        </w:rPr>
      </w:pPr>
      <w:r>
        <w:rPr>
          <w:rFonts w:hint="eastAsia"/>
        </w:rPr>
        <w:t>现代汉语中的情感表达</w:t>
      </w:r>
    </w:p>
    <w:p w14:paraId="5AEDA392" w14:textId="77777777" w:rsidR="007C1C4E" w:rsidRDefault="007C1C4E">
      <w:pPr>
        <w:rPr>
          <w:rFonts w:hint="eastAsia"/>
        </w:rPr>
      </w:pPr>
      <w:r>
        <w:rPr>
          <w:rFonts w:hint="eastAsia"/>
        </w:rPr>
        <w:t>进入现代语境，“哀思”依然作为核心词汇活跃于日常交流与文学创作中。例如，清明节扫墓时，人们常以“寄托哀思”表达对先人的怀念；重大灾难发生后，社会各界亦会以纪念活动传递“集体的哀思”。与此这个词的适用范围有所拓展，可用于纪念逝去的文化遗产、重要历史事件，甚至是对某种社会价值观的追思。</w:t>
      </w:r>
    </w:p>
    <w:p w14:paraId="1159D628" w14:textId="77777777" w:rsidR="007C1C4E" w:rsidRDefault="007C1C4E">
      <w:pPr>
        <w:rPr>
          <w:rFonts w:hint="eastAsia"/>
        </w:rPr>
      </w:pPr>
    </w:p>
    <w:p w14:paraId="527D5D66" w14:textId="77777777" w:rsidR="007C1C4E" w:rsidRDefault="007C1C4E">
      <w:pPr>
        <w:rPr>
          <w:rFonts w:hint="eastAsia"/>
        </w:rPr>
      </w:pPr>
    </w:p>
    <w:p w14:paraId="591FA41E" w14:textId="77777777" w:rsidR="007C1C4E" w:rsidRDefault="007C1C4E">
      <w:pPr>
        <w:rPr>
          <w:rFonts w:hint="eastAsia"/>
        </w:rPr>
      </w:pPr>
      <w:r>
        <w:rPr>
          <w:rFonts w:hint="eastAsia"/>
        </w:rPr>
        <w:t>跨文化视角下的比较</w:t>
      </w:r>
    </w:p>
    <w:p w14:paraId="370FCDB6" w14:textId="77777777" w:rsidR="007C1C4E" w:rsidRDefault="007C1C4E">
      <w:pPr>
        <w:rPr>
          <w:rFonts w:hint="eastAsia"/>
        </w:rPr>
      </w:pPr>
      <w:r>
        <w:rPr>
          <w:rFonts w:hint="eastAsia"/>
        </w:rPr>
        <w:t>若将“哀思”置于跨文化视野中考察，会发现其他语言中存在相似表达，但内涵与表现形式各有特色。如英语中的“grief”更侧重于个人情感层面，“remembrance”则偏向集体记忆；日语中的“哀れ（aware）”融合了哀婉与美感，带有物哀文化的独特印记。这种差异反映了不同文明对生命、死亡等命题的理解深度与表达方式。</w:t>
      </w:r>
    </w:p>
    <w:p w14:paraId="435CA07D" w14:textId="77777777" w:rsidR="007C1C4E" w:rsidRDefault="007C1C4E">
      <w:pPr>
        <w:rPr>
          <w:rFonts w:hint="eastAsia"/>
        </w:rPr>
      </w:pPr>
    </w:p>
    <w:p w14:paraId="4DE88E81" w14:textId="77777777" w:rsidR="007C1C4E" w:rsidRDefault="007C1C4E">
      <w:pPr>
        <w:rPr>
          <w:rFonts w:hint="eastAsia"/>
        </w:rPr>
      </w:pPr>
    </w:p>
    <w:p w14:paraId="0C5630D7" w14:textId="77777777" w:rsidR="007C1C4E" w:rsidRDefault="007C1C4E">
      <w:pPr>
        <w:rPr>
          <w:rFonts w:hint="eastAsia"/>
        </w:rPr>
      </w:pPr>
      <w:r>
        <w:rPr>
          <w:rFonts w:hint="eastAsia"/>
        </w:rPr>
        <w:t>如何正确运用“哀思”</w:t>
      </w:r>
    </w:p>
    <w:p w14:paraId="0E94DC3E" w14:textId="77777777" w:rsidR="007C1C4E" w:rsidRDefault="007C1C4E">
      <w:pPr>
        <w:rPr>
          <w:rFonts w:hint="eastAsia"/>
        </w:rPr>
      </w:pPr>
      <w:r>
        <w:rPr>
          <w:rFonts w:hint="eastAsia"/>
        </w:rPr>
        <w:t>在正式场合使用“哀思”时，需注意语境适配。例如，在讣告中可写“谨以此文表达深切哀思”；口语交流中则可简化为“表达哀思”。该词通常带有庄重色彩，避免与轻松场景混用。掌握其使用场景有助于提升语言表达的准确性与感染力。</w:t>
      </w:r>
    </w:p>
    <w:p w14:paraId="363E0ED1" w14:textId="77777777" w:rsidR="007C1C4E" w:rsidRDefault="007C1C4E">
      <w:pPr>
        <w:rPr>
          <w:rFonts w:hint="eastAsia"/>
        </w:rPr>
      </w:pPr>
    </w:p>
    <w:p w14:paraId="5E0EF742" w14:textId="77777777" w:rsidR="007C1C4E" w:rsidRDefault="007C1C4E">
      <w:pPr>
        <w:rPr>
          <w:rFonts w:hint="eastAsia"/>
        </w:rPr>
      </w:pPr>
    </w:p>
    <w:p w14:paraId="03AE638C" w14:textId="77777777" w:rsidR="007C1C4E" w:rsidRDefault="007C1C4E">
      <w:pPr>
        <w:rPr>
          <w:rFonts w:hint="eastAsia"/>
        </w:rPr>
      </w:pPr>
      <w:r>
        <w:rPr>
          <w:rFonts w:hint="eastAsia"/>
        </w:rPr>
        <w:t>最后的总结</w:t>
      </w:r>
    </w:p>
    <w:p w14:paraId="76382565" w14:textId="77777777" w:rsidR="007C1C4E" w:rsidRDefault="007C1C4E">
      <w:pPr>
        <w:rPr>
          <w:rFonts w:hint="eastAsia"/>
        </w:rPr>
      </w:pPr>
      <w:r>
        <w:rPr>
          <w:rFonts w:hint="eastAsia"/>
        </w:rPr>
        <w:t>作为承载深厚情感与文化内涵的词汇，“哀思”不仅是汉语表达体系中的重要组成部分，更是人类共通情感的凝练体现。通过梳理其语法、历史沿革及跨文化对比，我们不仅能深化对该词的理解，更能藉此窥见汉语词汇的丰富层次与文明演进的轨迹。未来，随着社会观念变迁，“哀思”的具体形式或将演变，但其核心价值——对生命的尊重与记忆——将永恒延续。</w:t>
      </w:r>
    </w:p>
    <w:p w14:paraId="7F4FE72A" w14:textId="77777777" w:rsidR="007C1C4E" w:rsidRDefault="007C1C4E">
      <w:pPr>
        <w:rPr>
          <w:rFonts w:hint="eastAsia"/>
        </w:rPr>
      </w:pPr>
    </w:p>
    <w:p w14:paraId="175CA324" w14:textId="77777777" w:rsidR="007C1C4E" w:rsidRDefault="007C1C4E">
      <w:pPr>
        <w:rPr>
          <w:rFonts w:hint="eastAsia"/>
        </w:rPr>
      </w:pPr>
    </w:p>
    <w:p w14:paraId="7B93D285" w14:textId="77777777" w:rsidR="007C1C4E" w:rsidRDefault="007C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450CD" w14:textId="57EB5E77" w:rsidR="007B0986" w:rsidRDefault="007B0986"/>
    <w:sectPr w:rsidR="007B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86"/>
    <w:rsid w:val="007B0986"/>
    <w:rsid w:val="007C1C4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D6438-A750-45F7-B7F5-3DAF4117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