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24BB" w14:textId="77777777" w:rsidR="00BD5358" w:rsidRDefault="00BD5358">
      <w:pPr>
        <w:rPr>
          <w:rFonts w:hint="eastAsia"/>
        </w:rPr>
      </w:pPr>
    </w:p>
    <w:p w14:paraId="133D04FA" w14:textId="77777777" w:rsidR="00BD5358" w:rsidRDefault="00BD5358">
      <w:pPr>
        <w:rPr>
          <w:rFonts w:hint="eastAsia"/>
        </w:rPr>
      </w:pPr>
      <w:r>
        <w:rPr>
          <w:rFonts w:hint="eastAsia"/>
        </w:rPr>
        <w:t>哀字拼音怎么读音</w:t>
      </w:r>
    </w:p>
    <w:p w14:paraId="1232D23B" w14:textId="77777777" w:rsidR="00BD5358" w:rsidRDefault="00BD5358">
      <w:pPr>
        <w:rPr>
          <w:rFonts w:hint="eastAsia"/>
        </w:rPr>
      </w:pPr>
      <w:r>
        <w:rPr>
          <w:rFonts w:hint="eastAsia"/>
        </w:rPr>
        <w:t>“哀”字的拼音是 āi，声调为第一声（阴平）。在普通话中，这个发音清澈短促，类似英文的 “aye”，但发音时舌头位置更靠前，声带振动自然柔和。它的声母是 “a”，韵母是 “i”，属于单韵母与声母结合的典型结构。理解拼音时，可分解为两步：先发 “a”（张大嘴，舌尖抵下齿），再短促滑向 “i”（嘴角向两侧拉伸）。例如日常用语“哀伤”（āi shāng），需注意韵尾 “i” 的轻读，避免拖长尾音。</w:t>
      </w:r>
    </w:p>
    <w:p w14:paraId="2421A148" w14:textId="77777777" w:rsidR="00BD5358" w:rsidRDefault="00BD5358">
      <w:pPr>
        <w:rPr>
          <w:rFonts w:hint="eastAsia"/>
        </w:rPr>
      </w:pPr>
    </w:p>
    <w:p w14:paraId="41B09CD1" w14:textId="77777777" w:rsidR="00BD5358" w:rsidRDefault="00BD5358">
      <w:pPr>
        <w:rPr>
          <w:rFonts w:hint="eastAsia"/>
        </w:rPr>
      </w:pPr>
    </w:p>
    <w:p w14:paraId="6123E641" w14:textId="77777777" w:rsidR="00BD5358" w:rsidRDefault="00BD5358">
      <w:pPr>
        <w:rPr>
          <w:rFonts w:hint="eastAsia"/>
        </w:rPr>
      </w:pPr>
      <w:r>
        <w:rPr>
          <w:rFonts w:hint="eastAsia"/>
        </w:rPr>
        <w:t>汉字“哀”的历史渊源</w:t>
      </w:r>
    </w:p>
    <w:p w14:paraId="1264B271" w14:textId="77777777" w:rsidR="00BD5358" w:rsidRDefault="00BD5358">
      <w:pPr>
        <w:rPr>
          <w:rFonts w:hint="eastAsia"/>
        </w:rPr>
      </w:pPr>
      <w:r>
        <w:rPr>
          <w:rFonts w:hint="eastAsia"/>
        </w:rPr>
        <w:t>“哀”字最早见于甲骨文，由“亠”（头顶）、“口”（发声器官）、“衣”（包裹物）三部分构成。象形意义表达“以衣物遮面哭泣”的场景，引申为内心痛苦的哀悼。篆书时期结构稳定，楷书简化为现代字形。在《诗经》《楚辞》中频繁出现，如《诗经·小雅》中“哀哀父母，生我劬劳”，直接抒发对父母的深切悲痛，体现其在文学表达中的重要性。</w:t>
      </w:r>
    </w:p>
    <w:p w14:paraId="729E3AE0" w14:textId="77777777" w:rsidR="00BD5358" w:rsidRDefault="00BD5358">
      <w:pPr>
        <w:rPr>
          <w:rFonts w:hint="eastAsia"/>
        </w:rPr>
      </w:pPr>
    </w:p>
    <w:p w14:paraId="76B8B7EE" w14:textId="77777777" w:rsidR="00BD5358" w:rsidRDefault="00BD5358">
      <w:pPr>
        <w:rPr>
          <w:rFonts w:hint="eastAsia"/>
        </w:rPr>
      </w:pPr>
    </w:p>
    <w:p w14:paraId="531BE920" w14:textId="77777777" w:rsidR="00BD5358" w:rsidRDefault="00BD5358">
      <w:pPr>
        <w:rPr>
          <w:rFonts w:hint="eastAsia"/>
        </w:rPr>
      </w:pPr>
      <w:r>
        <w:rPr>
          <w:rFonts w:hint="eastAsia"/>
        </w:rPr>
        <w:t>古今用法演变</w:t>
      </w:r>
    </w:p>
    <w:p w14:paraId="77067A2C" w14:textId="77777777" w:rsidR="00BD5358" w:rsidRDefault="00BD5358">
      <w:pPr>
        <w:rPr>
          <w:rFonts w:hint="eastAsia"/>
        </w:rPr>
      </w:pPr>
      <w:r>
        <w:rPr>
          <w:rFonts w:hint="eastAsia"/>
        </w:rPr>
        <w:t>古代汉语中，“哀”多用于书面表达深沉情感。例如《礼记》中“哀而有节”，强调悲痛需合乎礼制规范。现代用法延伸至日常描述，如“哀叹”（āi tàn）、“哀鸣”（āi míng），既保留强烈情感色彩，也适用于中性场景，比如自然界的哀鸣现象。成语“哀鸿遍野”形容灾民流离失所的惨状，其中“哀”强化集体苦难意象，体现汉语词义的扩展性。</w:t>
      </w:r>
    </w:p>
    <w:p w14:paraId="1A65F692" w14:textId="77777777" w:rsidR="00BD5358" w:rsidRDefault="00BD5358">
      <w:pPr>
        <w:rPr>
          <w:rFonts w:hint="eastAsia"/>
        </w:rPr>
      </w:pPr>
    </w:p>
    <w:p w14:paraId="2626032B" w14:textId="77777777" w:rsidR="00BD5358" w:rsidRDefault="00BD5358">
      <w:pPr>
        <w:rPr>
          <w:rFonts w:hint="eastAsia"/>
        </w:rPr>
      </w:pPr>
    </w:p>
    <w:p w14:paraId="09B7BB14" w14:textId="77777777" w:rsidR="00BD5358" w:rsidRDefault="00BD5358">
      <w:pPr>
        <w:rPr>
          <w:rFonts w:hint="eastAsia"/>
        </w:rPr>
      </w:pPr>
      <w:r>
        <w:rPr>
          <w:rFonts w:hint="eastAsia"/>
        </w:rPr>
        <w:t>情感表达的层次</w:t>
      </w:r>
    </w:p>
    <w:p w14:paraId="0D4102BA" w14:textId="77777777" w:rsidR="00BD5358" w:rsidRDefault="00BD5358">
      <w:pPr>
        <w:rPr>
          <w:rFonts w:hint="eastAsia"/>
        </w:rPr>
      </w:pPr>
      <w:r>
        <w:rPr>
          <w:rFonts w:hint="eastAsia"/>
        </w:rPr>
        <w:t>“哀”不仅是单纯悲伤，更蕴含多层心理维度。初唐诗人陈子昂《登幽州台歌》以“独怆然而涕下”抒发时代孤独感，宋代苏轼《江城子》借“十年生死两茫茫”构建跨时空哀痛。现代心理学将“哀”归类为复合情绪，包含失落、无助与自我反思。这种多层次解读使“哀”成为文学创作的核心母题，如武侠小说中英雄迟暮的哀怆，青春文学里青涩的哀愁，均深化角色内心刻画。</w:t>
      </w:r>
    </w:p>
    <w:p w14:paraId="65A959EE" w14:textId="77777777" w:rsidR="00BD5358" w:rsidRDefault="00BD5358">
      <w:pPr>
        <w:rPr>
          <w:rFonts w:hint="eastAsia"/>
        </w:rPr>
      </w:pPr>
    </w:p>
    <w:p w14:paraId="73B09A74" w14:textId="77777777" w:rsidR="00BD5358" w:rsidRDefault="00BD5358">
      <w:pPr>
        <w:rPr>
          <w:rFonts w:hint="eastAsia"/>
        </w:rPr>
      </w:pPr>
    </w:p>
    <w:p w14:paraId="14EAE711" w14:textId="77777777" w:rsidR="00BD5358" w:rsidRDefault="00BD5358">
      <w:pPr>
        <w:rPr>
          <w:rFonts w:hint="eastAsia"/>
        </w:rPr>
      </w:pPr>
      <w:r>
        <w:rPr>
          <w:rFonts w:hint="eastAsia"/>
        </w:rPr>
        <w:t>跨文化对比视角</w:t>
      </w:r>
    </w:p>
    <w:p w14:paraId="6361517B" w14:textId="77777777" w:rsidR="00BD5358" w:rsidRDefault="00BD5358">
      <w:pPr>
        <w:rPr>
          <w:rFonts w:hint="eastAsia"/>
        </w:rPr>
      </w:pPr>
      <w:r>
        <w:rPr>
          <w:rFonts w:hint="eastAsia"/>
        </w:rPr>
        <w:t>与其他语言相比，“哀”的语义范围更广。日语“哀”（あわれ）融合悲悯与美感，常用于艺术审美；法语“tristesse”侧重纯粹负面情绪。这种差异源于文化基因：中文“哀”植根于农耕文明的集体主义，强调人际联结中的情感共鸣。如杜甫诗作中常将个人哀伤与家国命运交织，形成独特的抒情传统，而西方悲剧更聚焦个体命运的抗争。</w:t>
      </w:r>
    </w:p>
    <w:p w14:paraId="6C888323" w14:textId="77777777" w:rsidR="00BD5358" w:rsidRDefault="00BD5358">
      <w:pPr>
        <w:rPr>
          <w:rFonts w:hint="eastAsia"/>
        </w:rPr>
      </w:pPr>
    </w:p>
    <w:p w14:paraId="62663011" w14:textId="77777777" w:rsidR="00BD5358" w:rsidRDefault="00BD5358">
      <w:pPr>
        <w:rPr>
          <w:rFonts w:hint="eastAsia"/>
        </w:rPr>
      </w:pPr>
    </w:p>
    <w:p w14:paraId="3D1901C1" w14:textId="77777777" w:rsidR="00BD5358" w:rsidRDefault="00BD5358">
      <w:pPr>
        <w:rPr>
          <w:rFonts w:hint="eastAsia"/>
        </w:rPr>
      </w:pPr>
      <w:r>
        <w:rPr>
          <w:rFonts w:hint="eastAsia"/>
        </w:rPr>
        <w:t>语言学习要点提示</w:t>
      </w:r>
    </w:p>
    <w:p w14:paraId="4A1C97FF" w14:textId="77777777" w:rsidR="00BD5358" w:rsidRDefault="00BD5358">
      <w:pPr>
        <w:rPr>
          <w:rFonts w:hint="eastAsia"/>
        </w:rPr>
      </w:pPr>
      <w:r>
        <w:rPr>
          <w:rFonts w:hint="eastAsia"/>
        </w:rPr>
        <w:t>拼音学习者需注意“āi”与“āo”（凹）的舌位差异，可通过对比练习强化发音准确性。书写时，注意“亠”覆盖下部，避免出现头重脚轻结构。语境应用中，建议结合诗词赏析深化理解，例如比较李清照“寻寻觅觅”的绵长哀思与李白“美人卷珠帘”的含蓄哀怨，体会同一字在不同文体中的韵律变化与情感张力。</w:t>
      </w:r>
    </w:p>
    <w:p w14:paraId="061BF772" w14:textId="77777777" w:rsidR="00BD5358" w:rsidRDefault="00BD5358">
      <w:pPr>
        <w:rPr>
          <w:rFonts w:hint="eastAsia"/>
        </w:rPr>
      </w:pPr>
    </w:p>
    <w:p w14:paraId="1945E76B" w14:textId="77777777" w:rsidR="00BD5358" w:rsidRDefault="00BD5358">
      <w:pPr>
        <w:rPr>
          <w:rFonts w:hint="eastAsia"/>
        </w:rPr>
      </w:pPr>
    </w:p>
    <w:p w14:paraId="07EDAFD5" w14:textId="77777777" w:rsidR="00BD5358" w:rsidRDefault="00BD5358">
      <w:pPr>
        <w:rPr>
          <w:rFonts w:hint="eastAsia"/>
        </w:rPr>
      </w:pPr>
      <w:r>
        <w:rPr>
          <w:rFonts w:hint="eastAsia"/>
        </w:rPr>
        <w:t>现代社会的创新用法</w:t>
      </w:r>
    </w:p>
    <w:p w14:paraId="5D553F7D" w14:textId="77777777" w:rsidR="00BD5358" w:rsidRDefault="00BD5358">
      <w:pPr>
        <w:rPr>
          <w:rFonts w:hint="eastAsia"/>
        </w:rPr>
      </w:pPr>
      <w:r>
        <w:rPr>
          <w:rFonts w:hint="eastAsia"/>
        </w:rPr>
        <w:t>网络语境下，“哀”衍生出新含义：表情包文化中，“表情包之哀”调侃过度使用表情符号导致的沟通失真；游戏领域，“菜鸟哀嚎”以戏谑口吻自嘲失败。这种创新既延续传统哀伤内核，又注入解构意味，反映年轻群体对传统情感的幽默重构。与此影视剧热衷于用“哀转”声调塑造反派心路历程，如《甄嬛传》中华妃黑化前兆的微妙哀音，增强人物层次感。</w:t>
      </w:r>
    </w:p>
    <w:p w14:paraId="61F054F3" w14:textId="77777777" w:rsidR="00BD5358" w:rsidRDefault="00BD5358">
      <w:pPr>
        <w:rPr>
          <w:rFonts w:hint="eastAsia"/>
        </w:rPr>
      </w:pPr>
    </w:p>
    <w:p w14:paraId="4E7119CA" w14:textId="77777777" w:rsidR="00BD5358" w:rsidRDefault="00BD5358">
      <w:pPr>
        <w:rPr>
          <w:rFonts w:hint="eastAsia"/>
        </w:rPr>
      </w:pPr>
    </w:p>
    <w:p w14:paraId="20082472" w14:textId="77777777" w:rsidR="00BD5358" w:rsidRDefault="00BD5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7F922" w14:textId="63F74468" w:rsidR="00B852D1" w:rsidRDefault="00B852D1"/>
    <w:sectPr w:rsidR="00B8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D1"/>
    <w:rsid w:val="009304C9"/>
    <w:rsid w:val="00B852D1"/>
    <w:rsid w:val="00B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EFBB-E134-4611-9F10-969A1061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