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08BF3" w14:textId="77777777" w:rsidR="0049689A" w:rsidRDefault="0049689A">
      <w:pPr>
        <w:rPr>
          <w:rFonts w:hint="eastAsia"/>
        </w:rPr>
      </w:pPr>
      <w:r>
        <w:rPr>
          <w:rFonts w:hint="eastAsia"/>
        </w:rPr>
        <w:t>háo hèng de pīn yīn</w:t>
      </w:r>
    </w:p>
    <w:p w14:paraId="3A5AD6B4" w14:textId="77777777" w:rsidR="0049689A" w:rsidRDefault="0049689A">
      <w:pPr>
        <w:rPr>
          <w:rFonts w:hint="eastAsia"/>
        </w:rPr>
      </w:pPr>
      <w:r>
        <w:rPr>
          <w:rFonts w:hint="eastAsia"/>
        </w:rPr>
        <w:t>“豪横”这个充满力量感和独特个性的词汇，在当今的网络语境和日常生活中都颇为常见。其拼音“háo hèng”所对应的汉字，蕴含着丰富的含义，并且在不同场景下有着不同的解读。</w:t>
      </w:r>
    </w:p>
    <w:p w14:paraId="6AA5B355" w14:textId="77777777" w:rsidR="0049689A" w:rsidRDefault="0049689A">
      <w:pPr>
        <w:rPr>
          <w:rFonts w:hint="eastAsia"/>
        </w:rPr>
      </w:pPr>
    </w:p>
    <w:p w14:paraId="5F7F5BED" w14:textId="77777777" w:rsidR="0049689A" w:rsidRDefault="0049689A">
      <w:pPr>
        <w:rPr>
          <w:rFonts w:hint="eastAsia"/>
        </w:rPr>
      </w:pPr>
      <w:r>
        <w:rPr>
          <w:rFonts w:hint="eastAsia"/>
        </w:rPr>
        <w:t>“豪横”的本义解读</w:t>
      </w:r>
    </w:p>
    <w:p w14:paraId="75B657E1" w14:textId="77777777" w:rsidR="0049689A" w:rsidRDefault="0049689A">
      <w:pPr>
        <w:rPr>
          <w:rFonts w:hint="eastAsia"/>
        </w:rPr>
      </w:pPr>
      <w:r>
        <w:rPr>
          <w:rFonts w:hint="eastAsia"/>
        </w:rPr>
        <w:t>从字面意义来看，“豪”有着豪爽、气魄大的意思。“豪”字让人联想到那些性格豁达、行事大气之人，他们不拘小节，有着广阔的胸怀和勇往直前的魄力。“横”在此处可理解为一种强硬、不羁的状态。当“豪”与“横”组合在一起，“豪横”最初的含义便是一种豪爽而又强硬、霸气的行事风格 。比如在古代江湖中，那些重情重义、不畏强权的侠客，在面对不公平之事时，会豪横地站出来，用自己的力量去维护正义，他们行事潇洒，毫不拖泥带水。</w:t>
      </w:r>
    </w:p>
    <w:p w14:paraId="5B7CB2F5" w14:textId="77777777" w:rsidR="0049689A" w:rsidRDefault="0049689A">
      <w:pPr>
        <w:rPr>
          <w:rFonts w:hint="eastAsia"/>
        </w:rPr>
      </w:pPr>
    </w:p>
    <w:p w14:paraId="0BFCA9D5" w14:textId="77777777" w:rsidR="0049689A" w:rsidRDefault="0049689A">
      <w:pPr>
        <w:rPr>
          <w:rFonts w:hint="eastAsia"/>
        </w:rPr>
      </w:pPr>
      <w:r>
        <w:rPr>
          <w:rFonts w:hint="eastAsia"/>
        </w:rPr>
        <w:t>“豪横”在网络语境中的演变</w:t>
      </w:r>
    </w:p>
    <w:p w14:paraId="2B596A6A" w14:textId="77777777" w:rsidR="0049689A" w:rsidRDefault="0049689A">
      <w:pPr>
        <w:rPr>
          <w:rFonts w:hint="eastAsia"/>
        </w:rPr>
      </w:pPr>
      <w:r>
        <w:rPr>
          <w:rFonts w:hint="eastAsia"/>
        </w:rPr>
        <w:t>随着互联网的发展，“豪横”进入网络世界后，含义进一步丰富和演变。在网络用语里，“豪横”不仅保留了原有的豪爽强硬，还增添了一份戏谑、夸张的意味。常用来形容某人做事非常任性、洒脱，不受常规约束。比如在游戏中，一位实力超强的玩家，常常凭借高超的操作和出色的策略，在各种对战中轻松取胜，其他玩家可能会调侃他“真豪横”。这里的“豪横”带着一种对厉害角色的惊叹与略带搞笑的评价。</w:t>
      </w:r>
    </w:p>
    <w:p w14:paraId="58F76460" w14:textId="77777777" w:rsidR="0049689A" w:rsidRDefault="0049689A">
      <w:pPr>
        <w:rPr>
          <w:rFonts w:hint="eastAsia"/>
        </w:rPr>
      </w:pPr>
    </w:p>
    <w:p w14:paraId="1D50C843" w14:textId="77777777" w:rsidR="0049689A" w:rsidRDefault="0049689A">
      <w:pPr>
        <w:rPr>
          <w:rFonts w:hint="eastAsia"/>
        </w:rPr>
      </w:pPr>
      <w:r>
        <w:rPr>
          <w:rFonts w:hint="eastAsia"/>
        </w:rPr>
        <w:t>“豪横”体现的社会心态</w:t>
      </w:r>
    </w:p>
    <w:p w14:paraId="3585D296" w14:textId="77777777" w:rsidR="0049689A" w:rsidRDefault="0049689A">
      <w:pPr>
        <w:rPr>
          <w:rFonts w:hint="eastAsia"/>
        </w:rPr>
      </w:pPr>
      <w:r>
        <w:rPr>
          <w:rFonts w:hint="eastAsia"/>
        </w:rPr>
        <w:t>“豪横”这一词汇的流行，也在一定程度上反映了当下社会心态。在快节奏、高压力的现代生活中，人们渴望摆脱束缚，展现真实的自我。当人们说“这人真豪横”时，可能不仅仅是在描述某人的行为特点，更是在表达对那种敢于突破常规、不受世俗眼光限制的态度的欣赏。它代表了一种人们内心深处对自由、洒脱生活的向往。“豪横”也体现了当下人们追求个性、勇于表达自我的价值观，鼓励人们在生活中勇敢地展现自己的态度和风格。</w:t>
      </w:r>
    </w:p>
    <w:p w14:paraId="33FEE603" w14:textId="77777777" w:rsidR="0049689A" w:rsidRDefault="0049689A">
      <w:pPr>
        <w:rPr>
          <w:rFonts w:hint="eastAsia"/>
        </w:rPr>
      </w:pPr>
    </w:p>
    <w:p w14:paraId="024F6FE4" w14:textId="77777777" w:rsidR="0049689A" w:rsidRDefault="0049689A">
      <w:pPr>
        <w:rPr>
          <w:rFonts w:hint="eastAsia"/>
        </w:rPr>
      </w:pPr>
      <w:r>
        <w:rPr>
          <w:rFonts w:hint="eastAsia"/>
        </w:rPr>
        <w:t>“豪横”的使用边界与文化内涵</w:t>
      </w:r>
    </w:p>
    <w:p w14:paraId="5ACB50B2" w14:textId="77777777" w:rsidR="0049689A" w:rsidRDefault="0049689A">
      <w:pPr>
        <w:rPr>
          <w:rFonts w:hint="eastAsia"/>
        </w:rPr>
      </w:pPr>
      <w:r>
        <w:rPr>
          <w:rFonts w:hint="eastAsia"/>
        </w:rPr>
        <w:t xml:space="preserve">不过，“豪横”在使用时也有其边界。虽然它带有轻松、调侃甚至赞扬的意味，但如果不分场合地随意使用，可能会引起误解。在正式场合或者严肃的语境中，过度使用“豪横”可能会显得不够庄重。而且，不同地区、不同文化背景下，对“豪横”的理解和接受度也会略有差异。但“豪横”作为网络流行语和文化符号，丰富了现代汉语的词汇储备，为人们交流提供了更多生动有趣的表达方式 ，也成为了展现当代社会文化风貌的一个小小窗口 。 </w:t>
      </w:r>
    </w:p>
    <w:p w14:paraId="6D72DD9B" w14:textId="77777777" w:rsidR="0049689A" w:rsidRDefault="0049689A">
      <w:pPr>
        <w:rPr>
          <w:rFonts w:hint="eastAsia"/>
        </w:rPr>
      </w:pPr>
    </w:p>
    <w:p w14:paraId="7541414D" w14:textId="77777777" w:rsidR="0049689A" w:rsidRDefault="004968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222DF7" w14:textId="6AAC763F" w:rsidR="00C34116" w:rsidRDefault="00C34116"/>
    <w:sectPr w:rsidR="00C341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116"/>
    <w:rsid w:val="00277131"/>
    <w:rsid w:val="0049689A"/>
    <w:rsid w:val="00C3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FA486A-CE5E-4BA3-A142-1A71F3D4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41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41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1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41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41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41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41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41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41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41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41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41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41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41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41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41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41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41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41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41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41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41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41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41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41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41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41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41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41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2025-08-21T03:22:00Z</dcterms:created>
  <dcterms:modified xsi:type="dcterms:W3CDTF">2025-08-21T03:22:00Z</dcterms:modified>
</cp:coreProperties>
</file>