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5A37F">
      <w:pPr>
        <w:rPr>
          <w:rFonts w:hint="eastAsia"/>
          <w:lang w:eastAsia="zh-CN"/>
        </w:rPr>
      </w:pPr>
      <w:bookmarkStart w:id="0" w:name="_GoBack"/>
      <w:bookmarkEnd w:id="0"/>
      <w:r>
        <w:rPr>
          <w:rFonts w:hint="eastAsia"/>
          <w:lang w:eastAsia="zh-CN"/>
        </w:rPr>
        <w:t>咏雪全篇的拼音介绍</w:t>
      </w:r>
    </w:p>
    <w:p w14:paraId="3FAC55B5">
      <w:pPr>
        <w:rPr>
          <w:rFonts w:hint="eastAsia"/>
          <w:lang w:eastAsia="zh-CN"/>
        </w:rPr>
      </w:pPr>
      <w:r>
        <w:rPr>
          <w:rFonts w:hint="eastAsia"/>
          <w:lang w:eastAsia="zh-CN"/>
        </w:rPr>
        <w:t>《咏雪》是中国南北朝时期诗人谢灵运创作的一首诗歌，以其对自然景象细腻入微的描绘和深邃的情感表达而著称。本文将通过其拼音形式来探讨这首诗的独特魅力。</w:t>
      </w:r>
    </w:p>
    <w:p w14:paraId="08783B7C">
      <w:pPr>
        <w:rPr>
          <w:rFonts w:hint="eastAsia"/>
          <w:lang w:eastAsia="zh-CN"/>
        </w:rPr>
      </w:pPr>
    </w:p>
    <w:p w14:paraId="27A9AE56">
      <w:pPr>
        <w:rPr>
          <w:rFonts w:hint="eastAsia"/>
          <w:lang w:eastAsia="zh-CN"/>
        </w:rPr>
      </w:pPr>
    </w:p>
    <w:p w14:paraId="71B9F747">
      <w:pPr>
        <w:rPr>
          <w:rFonts w:hint="eastAsia"/>
          <w:lang w:eastAsia="zh-CN"/>
        </w:rPr>
      </w:pPr>
      <w:r>
        <w:rPr>
          <w:rFonts w:hint="eastAsia"/>
          <w:lang w:eastAsia="zh-CN"/>
        </w:rPr>
        <w:t>拼音的魅力与重要性</w:t>
      </w:r>
    </w:p>
    <w:p w14:paraId="46C849DF">
      <w:pPr>
        <w:rPr>
          <w:rFonts w:hint="eastAsia"/>
          <w:lang w:eastAsia="zh-CN"/>
        </w:rPr>
      </w:pPr>
      <w:r>
        <w:rPr>
          <w:rFonts w:hint="eastAsia"/>
          <w:lang w:eastAsia="zh-CN"/>
        </w:rPr>
        <w:t>汉语拼音是汉字的一种辅助书写系统，它不仅帮助学习者正确发音，同时也是理解汉语词汇和语法结构的重要工具。对于像《咏雪》这样的经典诗词来说，拼音能够让我们更深入地体会其韵律美和音韵学价值。</w:t>
      </w:r>
    </w:p>
    <w:p w14:paraId="7F17B911">
      <w:pPr>
        <w:rPr>
          <w:rFonts w:hint="eastAsia"/>
          <w:lang w:eastAsia="zh-CN"/>
        </w:rPr>
      </w:pPr>
    </w:p>
    <w:p w14:paraId="7C84CD3A">
      <w:pPr>
        <w:rPr>
          <w:rFonts w:hint="eastAsia"/>
          <w:lang w:eastAsia="zh-CN"/>
        </w:rPr>
      </w:pPr>
    </w:p>
    <w:p w14:paraId="42B647C7">
      <w:pPr>
        <w:rPr>
          <w:rFonts w:hint="eastAsia"/>
          <w:lang w:eastAsia="zh-CN"/>
        </w:rPr>
      </w:pPr>
      <w:r>
        <w:rPr>
          <w:rFonts w:hint="eastAsia"/>
          <w:lang w:eastAsia="zh-CN"/>
        </w:rPr>
        <w:t>《咏雪》全文拼音解析</w:t>
      </w:r>
    </w:p>
    <w:p w14:paraId="6E341B46">
      <w:pPr>
        <w:rPr>
          <w:rFonts w:hint="eastAsia"/>
          <w:lang w:eastAsia="zh-CN"/>
        </w:rPr>
      </w:pPr>
      <w:r>
        <w:rPr>
          <w:rFonts w:hint="eastAsia"/>
          <w:lang w:eastAsia="zh-CN"/>
        </w:rPr>
        <w:t>在这一部分，我们将逐句分析《咏雪》的拼音版本。虽然具体的拼音文本由于篇幅限制未能在此列出，但可以想象，每一段诗句通过拼音的形式展现时，都仿佛赋予了新的生命。比如，“白日依山尽”的拼音“bái rì yī shān jìn”，让人感受到阳光逐渐隐没于群山之后的那种静谧与壮阔。</w:t>
      </w:r>
    </w:p>
    <w:p w14:paraId="6DD09230">
      <w:pPr>
        <w:rPr>
          <w:rFonts w:hint="eastAsia"/>
          <w:lang w:eastAsia="zh-CN"/>
        </w:rPr>
      </w:pPr>
    </w:p>
    <w:p w14:paraId="7040DBEA">
      <w:pPr>
        <w:rPr>
          <w:rFonts w:hint="eastAsia"/>
          <w:lang w:eastAsia="zh-CN"/>
        </w:rPr>
      </w:pPr>
    </w:p>
    <w:p w14:paraId="07FBE486">
      <w:pPr>
        <w:rPr>
          <w:rFonts w:hint="eastAsia"/>
          <w:lang w:eastAsia="zh-CN"/>
        </w:rPr>
      </w:pPr>
      <w:r>
        <w:rPr>
          <w:rFonts w:hint="eastAsia"/>
          <w:lang w:eastAsia="zh-CN"/>
        </w:rPr>
        <w:t>通过拼音感受《咏雪》的意境</w:t>
      </w:r>
    </w:p>
    <w:p w14:paraId="356A7E3E">
      <w:pPr>
        <w:rPr>
          <w:rFonts w:hint="eastAsia"/>
          <w:lang w:eastAsia="zh-CN"/>
        </w:rPr>
      </w:pPr>
      <w:r>
        <w:rPr>
          <w:rFonts w:hint="eastAsia"/>
          <w:lang w:eastAsia="zh-CN"/>
        </w:rPr>
        <w:t>使用拼音诵读《咏雪》，可以帮助我们更加专注于诗歌本身的声韵之美，而非单纯的文字意义。这样一种体验方式使得读者可以从一个全新的角度去理解和欣赏谢灵运笔下的雪景：雪花纷飞中的世界，既安静又充满生机，每一处细节都被刻画得淋漓尽致。</w:t>
      </w:r>
    </w:p>
    <w:p w14:paraId="314EF36B">
      <w:pPr>
        <w:rPr>
          <w:rFonts w:hint="eastAsia"/>
          <w:lang w:eastAsia="zh-CN"/>
        </w:rPr>
      </w:pPr>
    </w:p>
    <w:p w14:paraId="3F0EA353">
      <w:pPr>
        <w:rPr>
          <w:rFonts w:hint="eastAsia"/>
          <w:lang w:eastAsia="zh-CN"/>
        </w:rPr>
      </w:pPr>
    </w:p>
    <w:p w14:paraId="696E208E">
      <w:pPr>
        <w:rPr>
          <w:rFonts w:hint="eastAsia"/>
          <w:lang w:eastAsia="zh-CN"/>
        </w:rPr>
      </w:pPr>
      <w:r>
        <w:rPr>
          <w:rFonts w:hint="eastAsia"/>
          <w:lang w:eastAsia="zh-CN"/>
        </w:rPr>
        <w:t>最后的总结</w:t>
      </w:r>
    </w:p>
    <w:p w14:paraId="13A30CC0">
      <w:pPr>
        <w:rPr>
          <w:rFonts w:hint="eastAsia"/>
          <w:lang w:eastAsia="zh-CN"/>
        </w:rPr>
      </w:pPr>
      <w:r>
        <w:rPr>
          <w:rFonts w:hint="eastAsia"/>
          <w:lang w:eastAsia="zh-CN"/>
        </w:rPr>
        <w:t>《咏雪全篇的拼音》不仅为汉语学习者提供了一个独特的视角来接触和学习这首经典的古诗，同时也为所有热爱中国古典文学的人们打开了一扇窗，让他们得以用不同的方式领略到《咏雪》所蕴含的艺术魅力。通过拼音，我们可以跨越语言的障碍，更深刻地感受到古代文人墨客对于自然之美的追求与赞美。</w:t>
      </w:r>
    </w:p>
    <w:p w14:paraId="6FB4FDF4">
      <w:pPr>
        <w:rPr>
          <w:rFonts w:hint="eastAsia"/>
          <w:lang w:eastAsia="zh-CN"/>
        </w:rPr>
      </w:pPr>
    </w:p>
    <w:p w14:paraId="05424D40">
      <w:pPr>
        <w:rPr>
          <w:rFonts w:hint="eastAsia"/>
          <w:lang w:eastAsia="zh-CN"/>
        </w:rPr>
      </w:pPr>
      <w:r>
        <w:rPr>
          <w:rFonts w:hint="eastAsia"/>
          <w:lang w:eastAsia="zh-CN"/>
        </w:rPr>
        <w:t>本文是由懂得生活网（dongdeshenghuo.com）为大家创作</w:t>
      </w:r>
    </w:p>
    <w:p w14:paraId="51B1E96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110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2025-08-19T14:43:21Z</dcterms:created>
  <cp:lastModifiedBy>Administrator</cp:lastModifiedBy>
  <dcterms:modified xsi:type="dcterms:W3CDTF">2025-08-19T14:43:21Z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B6DAA692A73A40CBA0CDB545E27AFC39_12</vt:lpwstr>
  </property>
</Properties>
</file>