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9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咋的拼音咋写</w:t>
      </w:r>
    </w:p>
    <w:p w14:paraId="1659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现代汉语中使用较为广泛，尤其是在口语和方言里。它的拼音写作“zǎ”，声调为第三声。在学习汉字的过程中，了解每个字的标准读音及其书写形式是十分重要的，这有助于我们准确地表达自己的想法，并且在交流中更加自信。</w:t>
      </w:r>
    </w:p>
    <w:p w14:paraId="15121E0A">
      <w:pPr>
        <w:rPr>
          <w:rFonts w:hint="eastAsia"/>
          <w:lang w:eastAsia="zh-CN"/>
        </w:rPr>
      </w:pPr>
    </w:p>
    <w:p w14:paraId="6CD297A2">
      <w:pPr>
        <w:rPr>
          <w:rFonts w:hint="eastAsia"/>
          <w:lang w:eastAsia="zh-CN"/>
        </w:rPr>
      </w:pPr>
    </w:p>
    <w:p w14:paraId="647F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D02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咋”是一个结构相对简单的汉字，它由口字旁加上一个乍字组成。口字旁通常与说话或者声音有关，而乍则有突然的意思。“咋”作为动词时，可以表示惊讶、疑问等语气，类似于“怎么”的意思。例如，在日常对话中，我们经常会听到有人说：“这事咋办？”这里“咋”就是如何、怎么的意思。</w:t>
      </w:r>
    </w:p>
    <w:p w14:paraId="7EDAA1B9">
      <w:pPr>
        <w:rPr>
          <w:rFonts w:hint="eastAsia"/>
          <w:lang w:eastAsia="zh-CN"/>
        </w:rPr>
      </w:pPr>
    </w:p>
    <w:p w14:paraId="481AC446">
      <w:pPr>
        <w:rPr>
          <w:rFonts w:hint="eastAsia"/>
          <w:lang w:eastAsia="zh-CN"/>
        </w:rPr>
      </w:pPr>
    </w:p>
    <w:p w14:paraId="6A0B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在方言中的应用</w:t>
      </w:r>
    </w:p>
    <w:p w14:paraId="753B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方言里，“咋”这个词被使用的频率非常高。比如在东北话中，“咋”就经常被用来代替“怎么”。这种用法不仅体现了地域文化特色，也为普通话增添了丰富的色彩。由于网络文化的兴起，很多方言词汇开始在网络上流行开来，成为一种独特的网络语言风格，“咋”也是其中之一。</w:t>
      </w:r>
    </w:p>
    <w:p w14:paraId="1254F823">
      <w:pPr>
        <w:rPr>
          <w:rFonts w:hint="eastAsia"/>
          <w:lang w:eastAsia="zh-CN"/>
        </w:rPr>
      </w:pPr>
    </w:p>
    <w:p w14:paraId="0E983883">
      <w:pPr>
        <w:rPr>
          <w:rFonts w:hint="eastAsia"/>
          <w:lang w:eastAsia="zh-CN"/>
        </w:rPr>
      </w:pPr>
    </w:p>
    <w:p w14:paraId="03AF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B99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不仅仅是记住它们的形状和发音那么简单，更重要的是理解其背后的文化意义。每一个汉字都是中华文化的载体，通过学习汉字，我们可以更好地理解中国的历史、文学和社会习俗。对于非母语者来说，学习汉字可能会遇到一些挑战，但这也是一个深入了解中国文化的好机会。</w:t>
      </w:r>
    </w:p>
    <w:p w14:paraId="0C7A1588">
      <w:pPr>
        <w:rPr>
          <w:rFonts w:hint="eastAsia"/>
          <w:lang w:eastAsia="zh-CN"/>
        </w:rPr>
      </w:pPr>
    </w:p>
    <w:p w14:paraId="0AC62083">
      <w:pPr>
        <w:rPr>
          <w:rFonts w:hint="eastAsia"/>
          <w:lang w:eastAsia="zh-CN"/>
        </w:rPr>
      </w:pPr>
    </w:p>
    <w:p w14:paraId="6A85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9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写作“zǎ”，在不同的语境下有着多种含义和用法。无论是作为标准普通话的一部分，还是地方方言里的常用词，“咋”都展现了汉语的灵活性和多样性。学习并正确使用这些词汇，不仅可以提高我们的语言能力，还能够增进对中国文化的理解和欣赏。</w:t>
      </w:r>
    </w:p>
    <w:p w14:paraId="7D289CB4">
      <w:pPr>
        <w:rPr>
          <w:rFonts w:hint="eastAsia"/>
          <w:lang w:eastAsia="zh-CN"/>
        </w:rPr>
      </w:pPr>
    </w:p>
    <w:p w14:paraId="63EF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2B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2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1C9BBFB61BAF4B9D94908888F78D32AF_12</vt:lpwstr>
  </property>
</Properties>
</file>