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DE191">
      <w:pPr>
        <w:rPr>
          <w:rFonts w:hint="eastAsia" w:eastAsiaTheme="minorEastAsia"/>
          <w:lang w:eastAsia="zh-CN"/>
        </w:rPr>
      </w:pPr>
      <w:bookmarkStart w:id="0" w:name="_GoBack"/>
      <w:bookmarkEnd w:id="0"/>
    </w:p>
    <w:p w14:paraId="1CDEFE15">
      <w:pPr>
        <w:rPr>
          <w:rFonts w:hint="eastAsia"/>
          <w:lang w:eastAsia="zh-CN"/>
        </w:rPr>
      </w:pPr>
      <w:r>
        <w:rPr>
          <w:rFonts w:hint="eastAsia"/>
          <w:lang w:eastAsia="zh-CN"/>
        </w:rPr>
        <w:t>呜咽的拼音</w:t>
      </w:r>
    </w:p>
    <w:p w14:paraId="73E6B815">
      <w:pPr>
        <w:rPr>
          <w:rFonts w:hint="eastAsia"/>
          <w:lang w:eastAsia="zh-CN"/>
        </w:rPr>
      </w:pPr>
      <w:r>
        <w:rPr>
          <w:rFonts w:hint="eastAsia"/>
          <w:lang w:eastAsia="zh-CN"/>
        </w:rPr>
        <w:t>“呜咽”的拼音是“wū yè”，这一词语在汉语中承载着深厚的文化意蕴和情感张力。它的发音如同低回的水波，在唇齿间流淌时总带着一丝难以言说的忧伤。作为语言中的微表情，“呜咽”以音节为载体，传递出人类共通的情感密码。</w:t>
      </w:r>
    </w:p>
    <w:p w14:paraId="3C0AC244">
      <w:pPr>
        <w:rPr>
          <w:rFonts w:hint="eastAsia"/>
          <w:lang w:eastAsia="zh-CN"/>
        </w:rPr>
      </w:pPr>
    </w:p>
    <w:p w14:paraId="5F44F8B7">
      <w:pPr>
        <w:rPr>
          <w:rFonts w:hint="eastAsia"/>
          <w:lang w:eastAsia="zh-CN"/>
        </w:rPr>
      </w:pPr>
    </w:p>
    <w:p w14:paraId="37C6FA86">
      <w:pPr>
        <w:rPr>
          <w:rFonts w:hint="eastAsia"/>
          <w:lang w:eastAsia="zh-CN"/>
        </w:rPr>
      </w:pPr>
      <w:r>
        <w:rPr>
          <w:rFonts w:hint="eastAsia"/>
          <w:lang w:eastAsia="zh-CN"/>
        </w:rPr>
        <w:t>从声韵到情感：读音的构造美学</w:t>
      </w:r>
    </w:p>
    <w:p w14:paraId="0963DFD3">
      <w:pPr>
        <w:rPr>
          <w:rFonts w:hint="eastAsia"/>
          <w:lang w:eastAsia="zh-CN"/>
        </w:rPr>
      </w:pPr>
      <w:r>
        <w:rPr>
          <w:rFonts w:hint="eastAsia"/>
          <w:lang w:eastAsia="zh-CN"/>
        </w:rPr>
        <w:t>汉语拼音体系里，“呜咽”二字呈现出精妙的组合逻辑。“wū”以圆唇音起始，配合舌后部隆起的浊辅音，构建出类似水波荡漾的声学效果；“yè”则通过前高不圆唇元音收尾，形成音调下坠的韵味。这种音节结构与声调起伏恰好对应了人类哭泣时喉部肌肉震颤的特点，使得“wū yè”成为了情感表达的完美声学映射。</w:t>
      </w:r>
    </w:p>
    <w:p w14:paraId="076C5DAB">
      <w:pPr>
        <w:rPr>
          <w:rFonts w:hint="eastAsia"/>
          <w:lang w:eastAsia="zh-CN"/>
        </w:rPr>
      </w:pPr>
    </w:p>
    <w:p w14:paraId="36350DD3">
      <w:pPr>
        <w:rPr>
          <w:rFonts w:hint="eastAsia"/>
          <w:lang w:eastAsia="zh-CN"/>
        </w:rPr>
      </w:pPr>
    </w:p>
    <w:p w14:paraId="21FC731E">
      <w:pPr>
        <w:rPr>
          <w:rFonts w:hint="eastAsia"/>
          <w:lang w:eastAsia="zh-CN"/>
        </w:rPr>
      </w:pPr>
      <w:r>
        <w:rPr>
          <w:rFonts w:hint="eastAsia"/>
          <w:lang w:eastAsia="zh-CN"/>
        </w:rPr>
        <w:t>古籍中的回响：从甲骨文到白话</w:t>
      </w:r>
    </w:p>
    <w:p w14:paraId="049D06AD">
      <w:pPr>
        <w:rPr>
          <w:rFonts w:hint="eastAsia"/>
          <w:lang w:eastAsia="zh-CN"/>
        </w:rPr>
      </w:pPr>
      <w:r>
        <w:rPr>
          <w:rFonts w:hint="eastAsia"/>
          <w:lang w:eastAsia="zh-CN"/>
        </w:rPr>
        <w:t>在《说文解字》中，“咽”本指咽喉要道，而“呜”是模拟风声的象声字。古人在《楚辞·九章》中写道：“孤子唫而抆泪兮，放子出而不还。”虽未直接使用“呜咽”，却通过“唫”（泣）与“抆泪”的组合，勾勒出相似的悲戚场景。唐诗宋词更是将“呜咽”化为具象意象，李商隐“红绽樱桃含白雪，断肠声里唱阳关”以乐声喻呜咽，营造出多层次的悲剧美感。</w:t>
      </w:r>
    </w:p>
    <w:p w14:paraId="63C9FCDC">
      <w:pPr>
        <w:rPr>
          <w:rFonts w:hint="eastAsia"/>
          <w:lang w:eastAsia="zh-CN"/>
        </w:rPr>
      </w:pPr>
    </w:p>
    <w:p w14:paraId="565B5DF7">
      <w:pPr>
        <w:rPr>
          <w:rFonts w:hint="eastAsia"/>
          <w:lang w:eastAsia="zh-CN"/>
        </w:rPr>
      </w:pPr>
    </w:p>
    <w:p w14:paraId="64270D5F">
      <w:pPr>
        <w:rPr>
          <w:rFonts w:hint="eastAsia"/>
          <w:lang w:eastAsia="zh-CN"/>
        </w:rPr>
      </w:pPr>
      <w:r>
        <w:rPr>
          <w:rFonts w:hint="eastAsia"/>
          <w:lang w:eastAsia="zh-CN"/>
        </w:rPr>
        <w:t>跨文化视角：不同语言的情感密码</w:t>
      </w:r>
    </w:p>
    <w:p w14:paraId="1B779671">
      <w:pPr>
        <w:rPr>
          <w:rFonts w:hint="eastAsia"/>
          <w:lang w:eastAsia="zh-CN"/>
        </w:rPr>
      </w:pPr>
      <w:r>
        <w:rPr>
          <w:rFonts w:hint="eastAsia"/>
          <w:lang w:eastAsia="zh-CN"/>
        </w:rPr>
        <w:t>在英语中，sob（啜泣）与weep（流泪）构成互补关系；日语的「咽び泣く」（ネブナギク）则保留了喉咙震颤的意象。这些不同语言对哭泣的表达，反映了人类在情感认知上的共性与差异。“呜咽”的特殊之处在于，其拼音本身带有音义结合的象似性（sound symbolism），w音暗示微弱气流，ü音则模拟口腔闭合时的震颤。</w:t>
      </w:r>
    </w:p>
    <w:p w14:paraId="1FCB2084">
      <w:pPr>
        <w:rPr>
          <w:rFonts w:hint="eastAsia"/>
          <w:lang w:eastAsia="zh-CN"/>
        </w:rPr>
      </w:pPr>
    </w:p>
    <w:p w14:paraId="5D3DFD43">
      <w:pPr>
        <w:rPr>
          <w:rFonts w:hint="eastAsia"/>
          <w:lang w:eastAsia="zh-CN"/>
        </w:rPr>
      </w:pPr>
    </w:p>
    <w:p w14:paraId="4AB922E7">
      <w:pPr>
        <w:rPr>
          <w:rFonts w:hint="eastAsia"/>
          <w:lang w:eastAsia="zh-CN"/>
        </w:rPr>
      </w:pPr>
      <w:r>
        <w:rPr>
          <w:rFonts w:hint="eastAsia"/>
          <w:lang w:eastAsia="zh-CN"/>
        </w:rPr>
        <w:t>心理学的解构：声音与情绪的神经关联</w:t>
      </w:r>
    </w:p>
    <w:p w14:paraId="5A023062">
      <w:pPr>
        <w:rPr>
          <w:rFonts w:hint="eastAsia"/>
          <w:lang w:eastAsia="zh-CN"/>
        </w:rPr>
      </w:pPr>
      <w:r>
        <w:rPr>
          <w:rFonts w:hint="eastAsia"/>
          <w:lang w:eastAsia="zh-CN"/>
        </w:rPr>
        <w:t>现代心理学研究表明，低频元音（如“呜”的u音）更容易引发共情反应。当人们念出“wū yè”时，口腔肌肉状态与真实流泪时的肌肉记忆形成呼应。功能性磁共振成像（fMRI）显示，听到该词时听觉皮层与边缘系统存在显著激活，这种神经联结解释了为何单纯听到拼音就能触发情绪共鸣。</w:t>
      </w:r>
    </w:p>
    <w:p w14:paraId="3637D623">
      <w:pPr>
        <w:rPr>
          <w:rFonts w:hint="eastAsia"/>
          <w:lang w:eastAsia="zh-CN"/>
        </w:rPr>
      </w:pPr>
    </w:p>
    <w:p w14:paraId="55DF584E">
      <w:pPr>
        <w:rPr>
          <w:rFonts w:hint="eastAsia"/>
          <w:lang w:eastAsia="zh-CN"/>
        </w:rPr>
      </w:pPr>
    </w:p>
    <w:p w14:paraId="78E6971E">
      <w:pPr>
        <w:rPr>
          <w:rFonts w:hint="eastAsia"/>
          <w:lang w:eastAsia="zh-CN"/>
        </w:rPr>
      </w:pPr>
      <w:r>
        <w:rPr>
          <w:rFonts w:hint="eastAsia"/>
          <w:lang w:eastAsia="zh-CN"/>
        </w:rPr>
        <w:t>文学修辞术：从词汇到意象的升华</w:t>
      </w:r>
    </w:p>
    <w:p w14:paraId="723F3C7F">
      <w:pPr>
        <w:rPr>
          <w:rFonts w:hint="eastAsia"/>
          <w:lang w:eastAsia="zh-CN"/>
        </w:rPr>
      </w:pPr>
      <w:r>
        <w:rPr>
          <w:rFonts w:hint="eastAsia"/>
          <w:lang w:eastAsia="zh-CN"/>
        </w:rPr>
        <w:t>作家们常通过变形运用“呜咽”创造独特意境。鲁迅《药》中“微风早经停息了；枯草支支直立，有如铜丝”，虽未直言呜咽，却以视觉意象暗示无声的悲怆。这种以静态写动态的手法，让“呜咽”超越单纯的拟声功能，成为具有穿透力的文学符号，在简练文字中迸发强烈情感冲击。</w:t>
      </w:r>
    </w:p>
    <w:p w14:paraId="30E4041D">
      <w:pPr>
        <w:rPr>
          <w:rFonts w:hint="eastAsia"/>
          <w:lang w:eastAsia="zh-CN"/>
        </w:rPr>
      </w:pPr>
    </w:p>
    <w:p w14:paraId="7B01F154">
      <w:pPr>
        <w:rPr>
          <w:rFonts w:hint="eastAsia"/>
          <w:lang w:eastAsia="zh-CN"/>
        </w:rPr>
      </w:pPr>
    </w:p>
    <w:p w14:paraId="6CF12875">
      <w:pPr>
        <w:rPr>
          <w:rFonts w:hint="eastAsia"/>
          <w:lang w:eastAsia="zh-CN"/>
        </w:rPr>
      </w:pPr>
      <w:r>
        <w:rPr>
          <w:rFonts w:hint="eastAsia"/>
          <w:lang w:eastAsia="zh-CN"/>
        </w:rPr>
        <w:t>当代传播：从语音到数字时代的演变</w:t>
      </w:r>
    </w:p>
    <w:p w14:paraId="5E1F9593">
      <w:pPr>
        <w:rPr>
          <w:rFonts w:hint="eastAsia"/>
          <w:lang w:eastAsia="zh-CN"/>
        </w:rPr>
      </w:pPr>
      <w:r>
        <w:rPr>
          <w:rFonts w:hint="eastAsia"/>
          <w:lang w:eastAsia="zh-CN"/>
        </w:rPr>
        <w:t>在短视频文案中，“呜咽”常被拆解为“wū”（疑问）与“yè”（夜色）的组合，创造新颖语境。表情包文化进一步拓展了它的使用边界，“呜咽猫猫头”通过视觉符号重构传统语义。这种跨模态传播既保留了原初的情感内核，又赋予其新的社交属性，成为数字时代情感表达的轻量化载体。</w:t>
      </w:r>
    </w:p>
    <w:p w14:paraId="552A6506">
      <w:pPr>
        <w:rPr>
          <w:rFonts w:hint="eastAsia"/>
          <w:lang w:eastAsia="zh-CN"/>
        </w:rPr>
      </w:pPr>
    </w:p>
    <w:p w14:paraId="0363B745">
      <w:pPr>
        <w:rPr>
          <w:rFonts w:hint="eastAsia"/>
          <w:lang w:eastAsia="zh-CN"/>
        </w:rPr>
      </w:pPr>
    </w:p>
    <w:p w14:paraId="4E065987">
      <w:pPr>
        <w:rPr>
          <w:rFonts w:hint="eastAsia"/>
          <w:lang w:eastAsia="zh-CN"/>
        </w:rPr>
      </w:pPr>
      <w:r>
        <w:rPr>
          <w:rFonts w:hint="eastAsia"/>
          <w:lang w:eastAsia="zh-CN"/>
        </w:rPr>
        <w:t>语言之镜：从呜咽看文明演进</w:t>
      </w:r>
    </w:p>
    <w:p w14:paraId="337711EE">
      <w:pPr>
        <w:rPr>
          <w:rFonts w:hint="eastAsia"/>
          <w:lang w:eastAsia="zh-CN"/>
        </w:rPr>
      </w:pPr>
      <w:r>
        <w:rPr>
          <w:rFonts w:hint="eastAsia"/>
          <w:lang w:eastAsia="zh-CN"/>
        </w:rPr>
        <w:t>“呜咽”的流变轨迹折射出中华文明的集体记忆。从《诗经》的“寤寐无为，涕泗滂沱”到现代网络的“我emo了”，语言始终是人类情感的容器。当我们念出“wū yè”时，既在复现千年前的悲怆，也在创造属于当下的新的情感话语体系，这种古今对话正是语言生命力的明证。</w:t>
      </w:r>
    </w:p>
    <w:p w14:paraId="08494D78">
      <w:pPr>
        <w:rPr>
          <w:rFonts w:hint="eastAsia"/>
          <w:lang w:eastAsia="zh-CN"/>
        </w:rPr>
      </w:pPr>
    </w:p>
    <w:p w14:paraId="2896EB0C">
      <w:pPr>
        <w:rPr>
          <w:rFonts w:hint="eastAsia"/>
          <w:lang w:eastAsia="zh-CN"/>
        </w:rPr>
      </w:pPr>
    </w:p>
    <w:p w14:paraId="1B28254B">
      <w:pPr>
        <w:rPr>
          <w:rFonts w:hint="eastAsia"/>
          <w:lang w:eastAsia="zh-CN"/>
        </w:rPr>
      </w:pPr>
      <w:r>
        <w:rPr>
          <w:rFonts w:hint="eastAsia"/>
          <w:lang w:eastAsia="zh-CN"/>
        </w:rPr>
        <w:t>本文是由懂得生活网（dongdeshenghuo.com）为大家创作</w:t>
      </w:r>
    </w:p>
    <w:p w14:paraId="16CCD9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4A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2025-08-19T13:04:45Z</dcterms:created>
  <cp:lastModifiedBy>Administrator</cp:lastModifiedBy>
  <dcterms:modified xsi:type="dcterms:W3CDTF">2025-08-19T13:04:45Z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5F96063E58F74CD0B1FE7771C7AE6A0B_12</vt:lpwstr>
  </property>
</Properties>
</file>