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2C85" w14:textId="77777777" w:rsidR="007E797E" w:rsidRDefault="007E797E">
      <w:pPr>
        <w:rPr>
          <w:rFonts w:hint="eastAsia"/>
        </w:rPr>
      </w:pPr>
      <w:r>
        <w:rPr>
          <w:rFonts w:hint="eastAsia"/>
        </w:rPr>
        <w:t>古钟的拼音</w:t>
      </w:r>
    </w:p>
    <w:p w14:paraId="31435534" w14:textId="77777777" w:rsidR="007E797E" w:rsidRDefault="007E797E">
      <w:pPr>
        <w:rPr>
          <w:rFonts w:hint="eastAsia"/>
        </w:rPr>
      </w:pPr>
      <w:r>
        <w:rPr>
          <w:rFonts w:hint="eastAsia"/>
        </w:rPr>
        <w:t>古钟，这一古老而神秘的乐器或报时工具，在汉语中的拼音是“gǔ zhōng”。它不仅是中国古代文明的重要象征之一，也是中国古代科技和艺术成就的体现。古钟的历史可以追溯到新石器时代晚期，经过数千年的发展，形成了独特的风格和体系。</w:t>
      </w:r>
    </w:p>
    <w:p w14:paraId="5103C414" w14:textId="77777777" w:rsidR="007E797E" w:rsidRDefault="007E797E">
      <w:pPr>
        <w:rPr>
          <w:rFonts w:hint="eastAsia"/>
        </w:rPr>
      </w:pPr>
    </w:p>
    <w:p w14:paraId="6B04C738" w14:textId="77777777" w:rsidR="007E797E" w:rsidRDefault="007E797E">
      <w:pPr>
        <w:rPr>
          <w:rFonts w:hint="eastAsia"/>
        </w:rPr>
      </w:pPr>
    </w:p>
    <w:p w14:paraId="21768D22" w14:textId="77777777" w:rsidR="007E797E" w:rsidRDefault="007E797E">
      <w:pPr>
        <w:rPr>
          <w:rFonts w:hint="eastAsia"/>
        </w:rPr>
      </w:pPr>
      <w:r>
        <w:rPr>
          <w:rFonts w:hint="eastAsia"/>
        </w:rPr>
        <w:t>起源与发展</w:t>
      </w:r>
    </w:p>
    <w:p w14:paraId="0D742250" w14:textId="77777777" w:rsidR="007E797E" w:rsidRDefault="007E797E">
      <w:pPr>
        <w:rPr>
          <w:rFonts w:hint="eastAsia"/>
        </w:rPr>
      </w:pPr>
      <w:r>
        <w:rPr>
          <w:rFonts w:hint="eastAsia"/>
        </w:rPr>
        <w:t>最早的古钟形态简单，主要用于宗教仪式和宫廷音乐中。随着青铜铸造技术的进步，商周时期的钟逐渐复杂起来，不仅在形状上有了显著变化，而且在音律方面也达到了相当高的水准。这些钟不仅是精美的艺术品，也是研究古代音乐理论和实践的重要实物证据。到了封建王朝时期，钟楼成为城市的重要地标，用以报时和预警。</w:t>
      </w:r>
    </w:p>
    <w:p w14:paraId="4C02F974" w14:textId="77777777" w:rsidR="007E797E" w:rsidRDefault="007E797E">
      <w:pPr>
        <w:rPr>
          <w:rFonts w:hint="eastAsia"/>
        </w:rPr>
      </w:pPr>
    </w:p>
    <w:p w14:paraId="1BD1FF90" w14:textId="77777777" w:rsidR="007E797E" w:rsidRDefault="007E797E">
      <w:pPr>
        <w:rPr>
          <w:rFonts w:hint="eastAsia"/>
        </w:rPr>
      </w:pPr>
    </w:p>
    <w:p w14:paraId="2F419993" w14:textId="77777777" w:rsidR="007E797E" w:rsidRDefault="007E797E">
      <w:pPr>
        <w:rPr>
          <w:rFonts w:hint="eastAsia"/>
        </w:rPr>
      </w:pPr>
      <w:r>
        <w:rPr>
          <w:rFonts w:hint="eastAsia"/>
        </w:rPr>
        <w:t>种类与用途</w:t>
      </w:r>
    </w:p>
    <w:p w14:paraId="504560BC" w14:textId="77777777" w:rsidR="007E797E" w:rsidRDefault="007E797E">
      <w:pPr>
        <w:rPr>
          <w:rFonts w:hint="eastAsia"/>
        </w:rPr>
      </w:pPr>
      <w:r>
        <w:rPr>
          <w:rFonts w:hint="eastAsia"/>
        </w:rPr>
        <w:t>根据用途的不同，古钟可分为寺院钟、朝钟、乐钟等。寺院钟主要用于僧侣日常功课及特殊节日的敲击；朝钟则多用于宫廷内，作为皇帝临朝、祭祀等活动的信号；乐钟是专为演奏编钟乐曲而制，具有较高的音乐价值。每种钟都有其特定的形制和音色要求，体现了古人对声音美学的独特理解。</w:t>
      </w:r>
    </w:p>
    <w:p w14:paraId="6E35B563" w14:textId="77777777" w:rsidR="007E797E" w:rsidRDefault="007E797E">
      <w:pPr>
        <w:rPr>
          <w:rFonts w:hint="eastAsia"/>
        </w:rPr>
      </w:pPr>
    </w:p>
    <w:p w14:paraId="4E530EB7" w14:textId="77777777" w:rsidR="007E797E" w:rsidRDefault="007E797E">
      <w:pPr>
        <w:rPr>
          <w:rFonts w:hint="eastAsia"/>
        </w:rPr>
      </w:pPr>
    </w:p>
    <w:p w14:paraId="394AFDB0" w14:textId="77777777" w:rsidR="007E797E" w:rsidRDefault="007E797E">
      <w:pPr>
        <w:rPr>
          <w:rFonts w:hint="eastAsia"/>
        </w:rPr>
      </w:pPr>
      <w:r>
        <w:rPr>
          <w:rFonts w:hint="eastAsia"/>
        </w:rPr>
        <w:t>制作工艺</w:t>
      </w:r>
    </w:p>
    <w:p w14:paraId="05DC67D5" w14:textId="77777777" w:rsidR="007E797E" w:rsidRDefault="007E797E">
      <w:pPr>
        <w:rPr>
          <w:rFonts w:hint="eastAsia"/>
        </w:rPr>
      </w:pPr>
      <w:r>
        <w:rPr>
          <w:rFonts w:hint="eastAsia"/>
        </w:rPr>
        <w:t>古钟的制作是一门综合了雕塑、冶金、声学等多种学科知识的技艺。从设计图案到最后调音，每一个环节都需要工匠们精心操作。特别是对于大型编钟而言，如何保证每个钟都能发出准确且和谐的声音是一个巨大的挑战。传统上，这依赖于经验丰富的工匠凭借直觉和手感来完成，但现代科学研究也为古钟的复制和修复提供了新的方法和技术支持。</w:t>
      </w:r>
    </w:p>
    <w:p w14:paraId="45CF1E25" w14:textId="77777777" w:rsidR="007E797E" w:rsidRDefault="007E797E">
      <w:pPr>
        <w:rPr>
          <w:rFonts w:hint="eastAsia"/>
        </w:rPr>
      </w:pPr>
    </w:p>
    <w:p w14:paraId="4449F4B1" w14:textId="77777777" w:rsidR="007E797E" w:rsidRDefault="007E797E">
      <w:pPr>
        <w:rPr>
          <w:rFonts w:hint="eastAsia"/>
        </w:rPr>
      </w:pPr>
    </w:p>
    <w:p w14:paraId="168C4B75" w14:textId="77777777" w:rsidR="007E797E" w:rsidRDefault="007E797E">
      <w:pPr>
        <w:rPr>
          <w:rFonts w:hint="eastAsia"/>
        </w:rPr>
      </w:pPr>
      <w:r>
        <w:rPr>
          <w:rFonts w:hint="eastAsia"/>
        </w:rPr>
        <w:t>文化意义</w:t>
      </w:r>
    </w:p>
    <w:p w14:paraId="2E6A4160" w14:textId="77777777" w:rsidR="007E797E" w:rsidRDefault="007E797E">
      <w:pPr>
        <w:rPr>
          <w:rFonts w:hint="eastAsia"/>
        </w:rPr>
      </w:pPr>
      <w:r>
        <w:rPr>
          <w:rFonts w:hint="eastAsia"/>
        </w:rPr>
        <w:t>古钟不仅仅是一种物质文化遗产，更承载着深厚的文化内涵。它是连接过去与现在的桥梁，通过它我们可以了解到古代社会的政治、经济、文化等多个方面的信息。古钟也常常出现在诗词歌赋之中，成为文人墨客抒发情感的对象。虽然我们不再依赖古钟来报时，但它依然是中华文化宝库中一颗璀璨的明珠，吸引着全世界的目光。</w:t>
      </w:r>
    </w:p>
    <w:p w14:paraId="5E0679B1" w14:textId="77777777" w:rsidR="007E797E" w:rsidRDefault="007E797E">
      <w:pPr>
        <w:rPr>
          <w:rFonts w:hint="eastAsia"/>
        </w:rPr>
      </w:pPr>
    </w:p>
    <w:p w14:paraId="320A17C0" w14:textId="77777777" w:rsidR="007E797E" w:rsidRDefault="007E797E">
      <w:pPr>
        <w:rPr>
          <w:rFonts w:hint="eastAsia"/>
        </w:rPr>
      </w:pPr>
    </w:p>
    <w:p w14:paraId="0CB2054F" w14:textId="77777777" w:rsidR="007E797E" w:rsidRDefault="007E797E">
      <w:pPr>
        <w:rPr>
          <w:rFonts w:hint="eastAsia"/>
        </w:rPr>
      </w:pPr>
      <w:r>
        <w:rPr>
          <w:rFonts w:hint="eastAsia"/>
        </w:rPr>
        <w:t>最后的总结</w:t>
      </w:r>
    </w:p>
    <w:p w14:paraId="295B98C3" w14:textId="77777777" w:rsidR="007E797E" w:rsidRDefault="007E797E">
      <w:pPr>
        <w:rPr>
          <w:rFonts w:hint="eastAsia"/>
        </w:rPr>
      </w:pPr>
      <w:r>
        <w:rPr>
          <w:rFonts w:hint="eastAsia"/>
        </w:rPr>
        <w:t>“gǔ zhōng”不仅是汉字拼音的一个简单组合，它背后蕴含的是中华民族悠久的历史和灿烂的文化。通过探索古钟的故事，我们不仅能欣赏到古代工匠的智慧结晶，还能深刻体会到中华文化的博大精深。希望未来能有更多的人关注并参与到古钟文化的保护与传承工作中来。</w:t>
      </w:r>
    </w:p>
    <w:p w14:paraId="3771B011" w14:textId="77777777" w:rsidR="007E797E" w:rsidRDefault="007E797E">
      <w:pPr>
        <w:rPr>
          <w:rFonts w:hint="eastAsia"/>
        </w:rPr>
      </w:pPr>
    </w:p>
    <w:p w14:paraId="7DC66299" w14:textId="77777777" w:rsidR="007E797E" w:rsidRDefault="007E797E">
      <w:pPr>
        <w:rPr>
          <w:rFonts w:hint="eastAsia"/>
        </w:rPr>
      </w:pPr>
      <w:r>
        <w:rPr>
          <w:rFonts w:hint="eastAsia"/>
        </w:rPr>
        <w:t>本文是由懂得生活网（dongdeshenghuo.com）为大家创作</w:t>
      </w:r>
    </w:p>
    <w:p w14:paraId="40AD5ABC" w14:textId="1F7C4742" w:rsidR="00AC7342" w:rsidRDefault="00AC7342"/>
    <w:sectPr w:rsidR="00AC7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42"/>
    <w:rsid w:val="00277131"/>
    <w:rsid w:val="007E797E"/>
    <w:rsid w:val="00AC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10259-DDB6-4B28-8D9E-98F86C5B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342"/>
    <w:rPr>
      <w:rFonts w:cstheme="majorBidi"/>
      <w:color w:val="2F5496" w:themeColor="accent1" w:themeShade="BF"/>
      <w:sz w:val="28"/>
      <w:szCs w:val="28"/>
    </w:rPr>
  </w:style>
  <w:style w:type="character" w:customStyle="1" w:styleId="50">
    <w:name w:val="标题 5 字符"/>
    <w:basedOn w:val="a0"/>
    <w:link w:val="5"/>
    <w:uiPriority w:val="9"/>
    <w:semiHidden/>
    <w:rsid w:val="00AC7342"/>
    <w:rPr>
      <w:rFonts w:cstheme="majorBidi"/>
      <w:color w:val="2F5496" w:themeColor="accent1" w:themeShade="BF"/>
      <w:sz w:val="24"/>
    </w:rPr>
  </w:style>
  <w:style w:type="character" w:customStyle="1" w:styleId="60">
    <w:name w:val="标题 6 字符"/>
    <w:basedOn w:val="a0"/>
    <w:link w:val="6"/>
    <w:uiPriority w:val="9"/>
    <w:semiHidden/>
    <w:rsid w:val="00AC7342"/>
    <w:rPr>
      <w:rFonts w:cstheme="majorBidi"/>
      <w:b/>
      <w:bCs/>
      <w:color w:val="2F5496" w:themeColor="accent1" w:themeShade="BF"/>
    </w:rPr>
  </w:style>
  <w:style w:type="character" w:customStyle="1" w:styleId="70">
    <w:name w:val="标题 7 字符"/>
    <w:basedOn w:val="a0"/>
    <w:link w:val="7"/>
    <w:uiPriority w:val="9"/>
    <w:semiHidden/>
    <w:rsid w:val="00AC7342"/>
    <w:rPr>
      <w:rFonts w:cstheme="majorBidi"/>
      <w:b/>
      <w:bCs/>
      <w:color w:val="595959" w:themeColor="text1" w:themeTint="A6"/>
    </w:rPr>
  </w:style>
  <w:style w:type="character" w:customStyle="1" w:styleId="80">
    <w:name w:val="标题 8 字符"/>
    <w:basedOn w:val="a0"/>
    <w:link w:val="8"/>
    <w:uiPriority w:val="9"/>
    <w:semiHidden/>
    <w:rsid w:val="00AC7342"/>
    <w:rPr>
      <w:rFonts w:cstheme="majorBidi"/>
      <w:color w:val="595959" w:themeColor="text1" w:themeTint="A6"/>
    </w:rPr>
  </w:style>
  <w:style w:type="character" w:customStyle="1" w:styleId="90">
    <w:name w:val="标题 9 字符"/>
    <w:basedOn w:val="a0"/>
    <w:link w:val="9"/>
    <w:uiPriority w:val="9"/>
    <w:semiHidden/>
    <w:rsid w:val="00AC7342"/>
    <w:rPr>
      <w:rFonts w:eastAsiaTheme="majorEastAsia" w:cstheme="majorBidi"/>
      <w:color w:val="595959" w:themeColor="text1" w:themeTint="A6"/>
    </w:rPr>
  </w:style>
  <w:style w:type="paragraph" w:styleId="a3">
    <w:name w:val="Title"/>
    <w:basedOn w:val="a"/>
    <w:next w:val="a"/>
    <w:link w:val="a4"/>
    <w:uiPriority w:val="10"/>
    <w:qFormat/>
    <w:rsid w:val="00AC7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342"/>
    <w:pPr>
      <w:spacing w:before="160"/>
      <w:jc w:val="center"/>
    </w:pPr>
    <w:rPr>
      <w:i/>
      <w:iCs/>
      <w:color w:val="404040" w:themeColor="text1" w:themeTint="BF"/>
    </w:rPr>
  </w:style>
  <w:style w:type="character" w:customStyle="1" w:styleId="a8">
    <w:name w:val="引用 字符"/>
    <w:basedOn w:val="a0"/>
    <w:link w:val="a7"/>
    <w:uiPriority w:val="29"/>
    <w:rsid w:val="00AC7342"/>
    <w:rPr>
      <w:i/>
      <w:iCs/>
      <w:color w:val="404040" w:themeColor="text1" w:themeTint="BF"/>
    </w:rPr>
  </w:style>
  <w:style w:type="paragraph" w:styleId="a9">
    <w:name w:val="List Paragraph"/>
    <w:basedOn w:val="a"/>
    <w:uiPriority w:val="34"/>
    <w:qFormat/>
    <w:rsid w:val="00AC7342"/>
    <w:pPr>
      <w:ind w:left="720"/>
      <w:contextualSpacing/>
    </w:pPr>
  </w:style>
  <w:style w:type="character" w:styleId="aa">
    <w:name w:val="Intense Emphasis"/>
    <w:basedOn w:val="a0"/>
    <w:uiPriority w:val="21"/>
    <w:qFormat/>
    <w:rsid w:val="00AC7342"/>
    <w:rPr>
      <w:i/>
      <w:iCs/>
      <w:color w:val="2F5496" w:themeColor="accent1" w:themeShade="BF"/>
    </w:rPr>
  </w:style>
  <w:style w:type="paragraph" w:styleId="ab">
    <w:name w:val="Intense Quote"/>
    <w:basedOn w:val="a"/>
    <w:next w:val="a"/>
    <w:link w:val="ac"/>
    <w:uiPriority w:val="30"/>
    <w:qFormat/>
    <w:rsid w:val="00AC7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342"/>
    <w:rPr>
      <w:i/>
      <w:iCs/>
      <w:color w:val="2F5496" w:themeColor="accent1" w:themeShade="BF"/>
    </w:rPr>
  </w:style>
  <w:style w:type="character" w:styleId="ad">
    <w:name w:val="Intense Reference"/>
    <w:basedOn w:val="a0"/>
    <w:uiPriority w:val="32"/>
    <w:qFormat/>
    <w:rsid w:val="00AC7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