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6797A" w14:textId="77777777" w:rsidR="00455BCC" w:rsidRDefault="00455BCC">
      <w:pPr>
        <w:rPr>
          <w:rFonts w:hint="eastAsia"/>
        </w:rPr>
      </w:pPr>
      <w:r>
        <w:rPr>
          <w:rFonts w:hint="eastAsia"/>
        </w:rPr>
        <w:t>古诗《饮酒》带的拼音</w:t>
      </w:r>
    </w:p>
    <w:p w14:paraId="16791A91" w14:textId="77777777" w:rsidR="00455BCC" w:rsidRDefault="00455BCC">
      <w:pPr>
        <w:rPr>
          <w:rFonts w:hint="eastAsia"/>
        </w:rPr>
      </w:pPr>
      <w:r>
        <w:rPr>
          <w:rFonts w:hint="eastAsia"/>
        </w:rPr>
        <w:t>陶渊明，东晋时期著名的诗人，以其田园诗和隐逸情怀著称于世。其作品《饮酒》不仅是他个人风格的代表作之一，也是中国古代诗歌中的经典之作。通过这首诗，我们不仅可以领略到陶渊明对自然之美的热爱，还能感受到他对人生的深刻思考。</w:t>
      </w:r>
    </w:p>
    <w:p w14:paraId="066C6721" w14:textId="77777777" w:rsidR="00455BCC" w:rsidRDefault="00455BCC">
      <w:pPr>
        <w:rPr>
          <w:rFonts w:hint="eastAsia"/>
        </w:rPr>
      </w:pPr>
    </w:p>
    <w:p w14:paraId="79A3A89E" w14:textId="77777777" w:rsidR="00455BCC" w:rsidRDefault="00455BCC">
      <w:pPr>
        <w:rPr>
          <w:rFonts w:hint="eastAsia"/>
        </w:rPr>
      </w:pPr>
    </w:p>
    <w:p w14:paraId="13F99A26" w14:textId="77777777" w:rsidR="00455BCC" w:rsidRDefault="00455BCC">
      <w:pPr>
        <w:rPr>
          <w:rFonts w:hint="eastAsia"/>
        </w:rPr>
      </w:pPr>
      <w:r>
        <w:rPr>
          <w:rFonts w:hint="eastAsia"/>
        </w:rPr>
        <w:t>《饮酒》及其背景</w:t>
      </w:r>
    </w:p>
    <w:p w14:paraId="0E627EB6" w14:textId="77777777" w:rsidR="00455BCC" w:rsidRDefault="00455BCC">
      <w:pPr>
        <w:rPr>
          <w:rFonts w:hint="eastAsia"/>
        </w:rPr>
      </w:pPr>
      <w:r>
        <w:rPr>
          <w:rFonts w:hint="eastAsia"/>
        </w:rPr>
        <w:t>《饮酒》是陶渊明创作的一系列诗歌中的一部分，原共有二十首，这里提到的是其中最为人所熟知的一首。这些诗歌虽然名为“饮酒”，但实际上并不只是关于饮酒的描述，更多的是借此表达作者对人生、自然以及社会的看法。在当时动荡不安的社会背景下，陶渊明选择归隐田园，过着与世无争的生活，《饮酒》正是这种心境下的产物。</w:t>
      </w:r>
    </w:p>
    <w:p w14:paraId="6A7E8CF6" w14:textId="77777777" w:rsidR="00455BCC" w:rsidRDefault="00455BCC">
      <w:pPr>
        <w:rPr>
          <w:rFonts w:hint="eastAsia"/>
        </w:rPr>
      </w:pPr>
    </w:p>
    <w:p w14:paraId="5D031E8B" w14:textId="77777777" w:rsidR="00455BCC" w:rsidRDefault="00455BCC">
      <w:pPr>
        <w:rPr>
          <w:rFonts w:hint="eastAsia"/>
        </w:rPr>
      </w:pPr>
    </w:p>
    <w:p w14:paraId="2FD6157B" w14:textId="77777777" w:rsidR="00455BCC" w:rsidRDefault="00455BCC">
      <w:pPr>
        <w:rPr>
          <w:rFonts w:hint="eastAsia"/>
        </w:rPr>
      </w:pPr>
      <w:r>
        <w:rPr>
          <w:rFonts w:hint="eastAsia"/>
        </w:rPr>
        <w:t>诗歌原文及拼音</w:t>
      </w:r>
    </w:p>
    <w:p w14:paraId="5F3628D6" w14:textId="77777777" w:rsidR="00455BCC" w:rsidRDefault="00455BCC">
      <w:pPr>
        <w:rPr>
          <w:rFonts w:hint="eastAsia"/>
        </w:rPr>
      </w:pPr>
      <w:r>
        <w:rPr>
          <w:rFonts w:hint="eastAsia"/>
        </w:rPr>
        <w:t>结庐在人境，而无车马喧。（Jié lú zài rén jìng, ér wú chē mǎ xuān.）</w:t>
      </w:r>
    </w:p>
    <w:p w14:paraId="3D270CFD" w14:textId="77777777" w:rsidR="00455BCC" w:rsidRDefault="00455BCC">
      <w:pPr>
        <w:rPr>
          <w:rFonts w:hint="eastAsia"/>
        </w:rPr>
      </w:pPr>
      <w:r>
        <w:rPr>
          <w:rFonts w:hint="eastAsia"/>
        </w:rPr>
        <w:t>问君何能尔？心远地自偏。（Wèn jūn hé néng ěr? Xīn yuǎn dì zì piān.）</w:t>
      </w:r>
    </w:p>
    <w:p w14:paraId="4E8CF764" w14:textId="77777777" w:rsidR="00455BCC" w:rsidRDefault="00455BCC">
      <w:pPr>
        <w:rPr>
          <w:rFonts w:hint="eastAsia"/>
        </w:rPr>
      </w:pPr>
      <w:r>
        <w:rPr>
          <w:rFonts w:hint="eastAsia"/>
        </w:rPr>
        <w:t>采菊东篱下，悠然见南山。（Cǎi jú dōng lí xià, yōu rán jiàn nán shān.）</w:t>
      </w:r>
    </w:p>
    <w:p w14:paraId="3EC207CB" w14:textId="77777777" w:rsidR="00455BCC" w:rsidRDefault="00455BCC">
      <w:pPr>
        <w:rPr>
          <w:rFonts w:hint="eastAsia"/>
        </w:rPr>
      </w:pPr>
      <w:r>
        <w:rPr>
          <w:rFonts w:hint="eastAsia"/>
        </w:rPr>
        <w:t>山气日夕佳，飞鸟相与还。（Shān qì rì xī jiā, fēi niǎo xiāng yǔ huán.）</w:t>
      </w:r>
    </w:p>
    <w:p w14:paraId="2453FF66" w14:textId="77777777" w:rsidR="00455BCC" w:rsidRDefault="00455BCC">
      <w:pPr>
        <w:rPr>
          <w:rFonts w:hint="eastAsia"/>
        </w:rPr>
      </w:pPr>
      <w:r>
        <w:rPr>
          <w:rFonts w:hint="eastAsia"/>
        </w:rPr>
        <w:t>此中有真意，欲辨已忘言。（Cǐ zhōng yǒu zhēn yì, yù biàn yǐ wàng yán.）</w:t>
      </w:r>
    </w:p>
    <w:p w14:paraId="69C9A975" w14:textId="77777777" w:rsidR="00455BCC" w:rsidRDefault="00455BCC">
      <w:pPr>
        <w:rPr>
          <w:rFonts w:hint="eastAsia"/>
        </w:rPr>
      </w:pPr>
    </w:p>
    <w:p w14:paraId="051FAF37" w14:textId="77777777" w:rsidR="00455BCC" w:rsidRDefault="00455BCC">
      <w:pPr>
        <w:rPr>
          <w:rFonts w:hint="eastAsia"/>
        </w:rPr>
      </w:pPr>
    </w:p>
    <w:p w14:paraId="085F9082" w14:textId="77777777" w:rsidR="00455BCC" w:rsidRDefault="00455BCC">
      <w:pPr>
        <w:rPr>
          <w:rFonts w:hint="eastAsia"/>
        </w:rPr>
      </w:pPr>
      <w:r>
        <w:rPr>
          <w:rFonts w:hint="eastAsia"/>
        </w:rPr>
        <w:t>诗歌解读</w:t>
      </w:r>
    </w:p>
    <w:p w14:paraId="4C91963C" w14:textId="77777777" w:rsidR="00455BCC" w:rsidRDefault="00455BCC">
      <w:pPr>
        <w:rPr>
          <w:rFonts w:hint="eastAsia"/>
        </w:rPr>
      </w:pPr>
      <w:r>
        <w:rPr>
          <w:rFonts w:hint="eastAsia"/>
        </w:rPr>
        <w:t>在这首诗中，陶渊明表达了自己远离尘嚣，享受宁静生活的愿望。诗中“结庐在人境，而无车马喧”展现了作者虽身处人间，却能避开世俗纷扰的理想生活状态。“问君何能尔？心远地自偏”则进一步阐述了这种心境：只要心灵远离尘世的纷扰，即便身处闹市也能找到内心的宁静。</w:t>
      </w:r>
    </w:p>
    <w:p w14:paraId="35AECD02" w14:textId="77777777" w:rsidR="00455BCC" w:rsidRDefault="00455BCC">
      <w:pPr>
        <w:rPr>
          <w:rFonts w:hint="eastAsia"/>
        </w:rPr>
      </w:pPr>
    </w:p>
    <w:p w14:paraId="0525FD64" w14:textId="77777777" w:rsidR="00455BCC" w:rsidRDefault="00455BCC">
      <w:pPr>
        <w:rPr>
          <w:rFonts w:hint="eastAsia"/>
        </w:rPr>
      </w:pPr>
    </w:p>
    <w:p w14:paraId="6B24193F" w14:textId="77777777" w:rsidR="00455BCC" w:rsidRDefault="00455BCC">
      <w:pPr>
        <w:rPr>
          <w:rFonts w:hint="eastAsia"/>
        </w:rPr>
      </w:pPr>
      <w:r>
        <w:rPr>
          <w:rFonts w:hint="eastAsia"/>
        </w:rPr>
        <w:t>文学价值与影响</w:t>
      </w:r>
    </w:p>
    <w:p w14:paraId="4488164A" w14:textId="77777777" w:rsidR="00455BCC" w:rsidRDefault="00455BCC">
      <w:pPr>
        <w:rPr>
          <w:rFonts w:hint="eastAsia"/>
        </w:rPr>
      </w:pPr>
      <w:r>
        <w:rPr>
          <w:rFonts w:hint="eastAsia"/>
        </w:rPr>
        <w:t>《饮酒》不仅因其优美的语言和深邃的思想受到人们的喜爱，而且它也成为了后世文人墨客追求心灵自由、向往田园生活的象征。它的影响跨越了时空，至今仍被广泛传颂，并且激发了许多艺术家、作家和诗人的灵感。</w:t>
      </w:r>
    </w:p>
    <w:p w14:paraId="327236CB" w14:textId="77777777" w:rsidR="00455BCC" w:rsidRDefault="00455BCC">
      <w:pPr>
        <w:rPr>
          <w:rFonts w:hint="eastAsia"/>
        </w:rPr>
      </w:pPr>
    </w:p>
    <w:p w14:paraId="1B64DD08" w14:textId="77777777" w:rsidR="00455BCC" w:rsidRDefault="00455BCC">
      <w:pPr>
        <w:rPr>
          <w:rFonts w:hint="eastAsia"/>
        </w:rPr>
      </w:pPr>
    </w:p>
    <w:p w14:paraId="5E5E34FA" w14:textId="77777777" w:rsidR="00455BCC" w:rsidRDefault="00455BCC">
      <w:pPr>
        <w:rPr>
          <w:rFonts w:hint="eastAsia"/>
        </w:rPr>
      </w:pPr>
      <w:r>
        <w:rPr>
          <w:rFonts w:hint="eastAsia"/>
        </w:rPr>
        <w:t>最后的总结</w:t>
      </w:r>
    </w:p>
    <w:p w14:paraId="649C8995" w14:textId="77777777" w:rsidR="00455BCC" w:rsidRDefault="00455BCC">
      <w:pPr>
        <w:rPr>
          <w:rFonts w:hint="eastAsia"/>
        </w:rPr>
      </w:pPr>
      <w:r>
        <w:rPr>
          <w:rFonts w:hint="eastAsia"/>
        </w:rPr>
        <w:t>通过《饮酒》这首诗及其拼音的学习，我们可以更深入地理解陶渊明的内心世界和他的哲学思想。这首诗提醒我们，在忙碌的现代生活中，寻找一片属于自己的宁静之地是多么的重要。它也让我们意识到，真正的美和智慧往往隐藏在简单和平凡之中。</w:t>
      </w:r>
    </w:p>
    <w:p w14:paraId="791B0A16" w14:textId="77777777" w:rsidR="00455BCC" w:rsidRDefault="00455BCC">
      <w:pPr>
        <w:rPr>
          <w:rFonts w:hint="eastAsia"/>
        </w:rPr>
      </w:pPr>
    </w:p>
    <w:p w14:paraId="5DE4C5E9" w14:textId="77777777" w:rsidR="00455BCC" w:rsidRDefault="00455B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D201C" w14:textId="1D5EEE32" w:rsidR="0084421B" w:rsidRDefault="0084421B"/>
    <w:sectPr w:rsidR="00844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1B"/>
    <w:rsid w:val="00277131"/>
    <w:rsid w:val="00455BCC"/>
    <w:rsid w:val="0084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A0147-E0FB-4ED9-9488-D7032EF2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