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6765" w14:textId="77777777" w:rsidR="0026344C" w:rsidRDefault="0026344C">
      <w:pPr>
        <w:rPr>
          <w:rFonts w:hint="eastAsia"/>
        </w:rPr>
      </w:pPr>
    </w:p>
    <w:p w14:paraId="1AB7715E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古董局中的拼音：探索文化与历史的交汇点</w:t>
      </w:r>
    </w:p>
    <w:p w14:paraId="2621BEAD" w14:textId="77777777" w:rsidR="0026344C" w:rsidRDefault="0026344C">
      <w:pPr>
        <w:rPr>
          <w:rFonts w:hint="eastAsia"/>
        </w:rPr>
      </w:pPr>
    </w:p>
    <w:p w14:paraId="53F55E2A" w14:textId="77777777" w:rsidR="0026344C" w:rsidRDefault="0026344C">
      <w:pPr>
        <w:rPr>
          <w:rFonts w:hint="eastAsia"/>
        </w:rPr>
      </w:pPr>
    </w:p>
    <w:p w14:paraId="7B1460D2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在众多展现中国传统文化的作品中，《古董局中的拼音》以其独特的视角，揭开了一个既神秘又充满故事的世界。这部作品不仅是一部关于古董鉴定和收藏的小说，更是一次对中华文化深厚底蕴的深度挖掘。通过一个个精彩的故事，读者仿佛穿越时空，亲身体验了古董背后的历史风云和个人命运。</w:t>
      </w:r>
    </w:p>
    <w:p w14:paraId="62EDE065" w14:textId="77777777" w:rsidR="0026344C" w:rsidRDefault="0026344C">
      <w:pPr>
        <w:rPr>
          <w:rFonts w:hint="eastAsia"/>
        </w:rPr>
      </w:pPr>
    </w:p>
    <w:p w14:paraId="0C33C165" w14:textId="77777777" w:rsidR="0026344C" w:rsidRDefault="0026344C">
      <w:pPr>
        <w:rPr>
          <w:rFonts w:hint="eastAsia"/>
        </w:rPr>
      </w:pPr>
    </w:p>
    <w:p w14:paraId="5DA0BAF9" w14:textId="77777777" w:rsidR="0026344C" w:rsidRDefault="0026344C">
      <w:pPr>
        <w:rPr>
          <w:rFonts w:hint="eastAsia"/>
        </w:rPr>
      </w:pPr>
    </w:p>
    <w:p w14:paraId="65EE2948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古董世界里的语言艺术</w:t>
      </w:r>
    </w:p>
    <w:p w14:paraId="6AFBD0C0" w14:textId="77777777" w:rsidR="0026344C" w:rsidRDefault="0026344C">
      <w:pPr>
        <w:rPr>
          <w:rFonts w:hint="eastAsia"/>
        </w:rPr>
      </w:pPr>
    </w:p>
    <w:p w14:paraId="43A051DF" w14:textId="77777777" w:rsidR="0026344C" w:rsidRDefault="0026344C">
      <w:pPr>
        <w:rPr>
          <w:rFonts w:hint="eastAsia"/>
        </w:rPr>
      </w:pPr>
    </w:p>
    <w:p w14:paraId="2961BDDA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《古董局中的拼音》巧妙地将汉字的发音——拼音融入到古董的描述之中，使这一古老的文化载体焕发出新的生机。拼音作为连接现代汉语与古代文化的桥梁，在小说中被赋予了特殊的意义。它不仅仅是语言学习的工具，更是解读古董秘密的关键线索。作者通过对拼音的独特运用，展现了汉字的魅力及其丰富的文化内涵。</w:t>
      </w:r>
    </w:p>
    <w:p w14:paraId="64F24892" w14:textId="77777777" w:rsidR="0026344C" w:rsidRDefault="0026344C">
      <w:pPr>
        <w:rPr>
          <w:rFonts w:hint="eastAsia"/>
        </w:rPr>
      </w:pPr>
    </w:p>
    <w:p w14:paraId="79AAADCF" w14:textId="77777777" w:rsidR="0026344C" w:rsidRDefault="0026344C">
      <w:pPr>
        <w:rPr>
          <w:rFonts w:hint="eastAsia"/>
        </w:rPr>
      </w:pPr>
    </w:p>
    <w:p w14:paraId="1EDAC3DC" w14:textId="77777777" w:rsidR="0026344C" w:rsidRDefault="0026344C">
      <w:pPr>
        <w:rPr>
          <w:rFonts w:hint="eastAsia"/>
        </w:rPr>
      </w:pPr>
    </w:p>
    <w:p w14:paraId="7C8CE0AD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故事情节的引人入胜之处</w:t>
      </w:r>
    </w:p>
    <w:p w14:paraId="2D4E0706" w14:textId="77777777" w:rsidR="0026344C" w:rsidRDefault="0026344C">
      <w:pPr>
        <w:rPr>
          <w:rFonts w:hint="eastAsia"/>
        </w:rPr>
      </w:pPr>
    </w:p>
    <w:p w14:paraId="5C8E17EE" w14:textId="77777777" w:rsidR="0026344C" w:rsidRDefault="0026344C">
      <w:pPr>
        <w:rPr>
          <w:rFonts w:hint="eastAsia"/>
        </w:rPr>
      </w:pPr>
    </w:p>
    <w:p w14:paraId="6F2E0CDA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小说的情节跌宕起伏，围绕着几件珍贵古董的争夺与保护展开。主角们凭借智慧和勇气，解开一道道谜题，揭露隐藏在古董背后的真相。每一个章节都像是一场精心设计的游戏，读者在跟随主角们冒险的过程中，不仅能感受到紧张刺激的氛围，还能学到许多关于古董鉴赏的知识。这种结合了悬疑元素与文化知识的叙事方式，使得《古董局中的拼音》成为了一部不可多得的好书。</w:t>
      </w:r>
    </w:p>
    <w:p w14:paraId="7DF95E51" w14:textId="77777777" w:rsidR="0026344C" w:rsidRDefault="0026344C">
      <w:pPr>
        <w:rPr>
          <w:rFonts w:hint="eastAsia"/>
        </w:rPr>
      </w:pPr>
    </w:p>
    <w:p w14:paraId="51ACAE33" w14:textId="77777777" w:rsidR="0026344C" w:rsidRDefault="0026344C">
      <w:pPr>
        <w:rPr>
          <w:rFonts w:hint="eastAsia"/>
        </w:rPr>
      </w:pPr>
    </w:p>
    <w:p w14:paraId="6D64D3A2" w14:textId="77777777" w:rsidR="0026344C" w:rsidRDefault="0026344C">
      <w:pPr>
        <w:rPr>
          <w:rFonts w:hint="eastAsia"/>
        </w:rPr>
      </w:pPr>
    </w:p>
    <w:p w14:paraId="4DC9B371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人物形象的生动刻画</w:t>
      </w:r>
    </w:p>
    <w:p w14:paraId="6B5A624E" w14:textId="77777777" w:rsidR="0026344C" w:rsidRDefault="0026344C">
      <w:pPr>
        <w:rPr>
          <w:rFonts w:hint="eastAsia"/>
        </w:rPr>
      </w:pPr>
    </w:p>
    <w:p w14:paraId="3FB85FD0" w14:textId="77777777" w:rsidR="0026344C" w:rsidRDefault="0026344C">
      <w:pPr>
        <w:rPr>
          <w:rFonts w:hint="eastAsia"/>
        </w:rPr>
      </w:pPr>
    </w:p>
    <w:p w14:paraId="0695ED6F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书中的人物形象鲜明而富有层次感。无论是聪明机智的主人公，还是那些性格各异、背景复杂的配角，都被刻画得栩栩如生。通过细腻的心理描写和对话，作者成功塑造了一个个令人难忘的角色。这些角色的命运交织在一起，共同编织出一幅丰富多彩的人性画卷。</w:t>
      </w:r>
    </w:p>
    <w:p w14:paraId="7F2154A2" w14:textId="77777777" w:rsidR="0026344C" w:rsidRDefault="0026344C">
      <w:pPr>
        <w:rPr>
          <w:rFonts w:hint="eastAsia"/>
        </w:rPr>
      </w:pPr>
    </w:p>
    <w:p w14:paraId="15086FCE" w14:textId="77777777" w:rsidR="0026344C" w:rsidRDefault="0026344C">
      <w:pPr>
        <w:rPr>
          <w:rFonts w:hint="eastAsia"/>
        </w:rPr>
      </w:pPr>
    </w:p>
    <w:p w14:paraId="7F2B2B3E" w14:textId="77777777" w:rsidR="0026344C" w:rsidRDefault="0026344C">
      <w:pPr>
        <w:rPr>
          <w:rFonts w:hint="eastAsia"/>
        </w:rPr>
      </w:pPr>
    </w:p>
    <w:p w14:paraId="0B4C3411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文化价值的体现</w:t>
      </w:r>
    </w:p>
    <w:p w14:paraId="1F8D777D" w14:textId="77777777" w:rsidR="0026344C" w:rsidRDefault="0026344C">
      <w:pPr>
        <w:rPr>
          <w:rFonts w:hint="eastAsia"/>
        </w:rPr>
      </w:pPr>
    </w:p>
    <w:p w14:paraId="2433A917" w14:textId="77777777" w:rsidR="0026344C" w:rsidRDefault="0026344C">
      <w:pPr>
        <w:rPr>
          <w:rFonts w:hint="eastAsia"/>
        </w:rPr>
      </w:pPr>
    </w:p>
    <w:p w14:paraId="00FBE9E7" w14:textId="77777777" w:rsidR="0026344C" w:rsidRDefault="0026344C">
      <w:pPr>
        <w:rPr>
          <w:rFonts w:hint="eastAsia"/>
        </w:rPr>
      </w:pPr>
      <w:r>
        <w:rPr>
          <w:rFonts w:hint="eastAsia"/>
        </w:rPr>
        <w:tab/>
        <w:t>《古董局中的拼音》不仅仅是一部娱乐作品，它还承载着重要的文化价值。通过对古董及其背后故事的讲述，作品向读者展示了中华文明悠久的历史和灿烂的文化。它也提醒人们珍视文化遗产，增强对本国文化的认同感和自豪感。在这个快节奏的现代社会中，《古董局中的拼音》犹如一股清流，让人们重新审视传统文化的价值。</w:t>
      </w:r>
    </w:p>
    <w:p w14:paraId="18E7D4F4" w14:textId="77777777" w:rsidR="0026344C" w:rsidRDefault="0026344C">
      <w:pPr>
        <w:rPr>
          <w:rFonts w:hint="eastAsia"/>
        </w:rPr>
      </w:pPr>
    </w:p>
    <w:p w14:paraId="30197BBB" w14:textId="77777777" w:rsidR="0026344C" w:rsidRDefault="0026344C">
      <w:pPr>
        <w:rPr>
          <w:rFonts w:hint="eastAsia"/>
        </w:rPr>
      </w:pPr>
    </w:p>
    <w:p w14:paraId="631EF167" w14:textId="77777777" w:rsidR="0026344C" w:rsidRDefault="00263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499A1" w14:textId="5CAC900C" w:rsidR="00CB1186" w:rsidRDefault="00CB1186"/>
    <w:sectPr w:rsidR="00CB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86"/>
    <w:rsid w:val="0026344C"/>
    <w:rsid w:val="00277131"/>
    <w:rsid w:val="00C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8E2D-184E-4F8F-BDEC-747CB75C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