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D4D21">
      <w:pPr>
        <w:rPr>
          <w:rFonts w:hint="eastAsia"/>
          <w:lang w:eastAsia="zh-CN"/>
        </w:rPr>
      </w:pPr>
      <w:bookmarkStart w:id="0" w:name="_GoBack"/>
      <w:bookmarkEnd w:id="0"/>
      <w:r>
        <w:rPr>
          <w:rFonts w:hint="eastAsia"/>
          <w:lang w:eastAsia="zh-CN"/>
        </w:rPr>
        <w:t>原地踏步拼音怎么写</w:t>
      </w:r>
    </w:p>
    <w:p w14:paraId="28F4C8F2">
      <w:pPr>
        <w:rPr>
          <w:rFonts w:hint="eastAsia"/>
          <w:lang w:eastAsia="zh-CN"/>
        </w:rPr>
      </w:pPr>
      <w:r>
        <w:rPr>
          <w:rFonts w:hint="eastAsia"/>
          <w:lang w:eastAsia="zh-CN"/>
        </w:rPr>
        <w:t>在汉语学习的过程中，了解和掌握词语的正确拼音是非常重要的。对于“原地踏步”这个词汇来说，它的拼音是“yuán dì tà bù”。这一表达用来描述一种运动状态，即人在同一地点进行脚步的移动而不前进，也可用于比喻某种情况或进展停滞不前。</w:t>
      </w:r>
    </w:p>
    <w:p w14:paraId="35832FA9">
      <w:pPr>
        <w:rPr>
          <w:rFonts w:hint="eastAsia"/>
          <w:lang w:eastAsia="zh-CN"/>
        </w:rPr>
      </w:pPr>
    </w:p>
    <w:p w14:paraId="57D8C658">
      <w:pPr>
        <w:rPr>
          <w:rFonts w:hint="eastAsia"/>
          <w:lang w:eastAsia="zh-CN"/>
        </w:rPr>
      </w:pPr>
    </w:p>
    <w:p w14:paraId="799BC46A">
      <w:pPr>
        <w:rPr>
          <w:rFonts w:hint="eastAsia"/>
          <w:lang w:eastAsia="zh-CN"/>
        </w:rPr>
      </w:pPr>
      <w:r>
        <w:rPr>
          <w:rFonts w:hint="eastAsia"/>
          <w:lang w:eastAsia="zh-CN"/>
        </w:rPr>
        <w:t>原地踏步的含义与应用</w:t>
      </w:r>
    </w:p>
    <w:p w14:paraId="2187F427">
      <w:pPr>
        <w:rPr>
          <w:rFonts w:hint="eastAsia"/>
          <w:lang w:eastAsia="zh-CN"/>
        </w:rPr>
      </w:pPr>
      <w:r>
        <w:rPr>
          <w:rFonts w:hint="eastAsia"/>
          <w:lang w:eastAsia="zh-CN"/>
        </w:rPr>
        <w:t>“原地踏步”不仅是一个描述物理动作的词组，它还广泛应用于形容社会现象、个人发展等多种场合。例如，在职业发展中，如果一个人长期没有晋升机会或者技能没有提升，我们可能会说这个人正在“原地踏步”。这种用法丰富了该词的文化内涵，并反映了人们如何通过日常的语言交流来表达复杂的社会概念和个人感受。</w:t>
      </w:r>
    </w:p>
    <w:p w14:paraId="0DF48AD5">
      <w:pPr>
        <w:rPr>
          <w:rFonts w:hint="eastAsia"/>
          <w:lang w:eastAsia="zh-CN"/>
        </w:rPr>
      </w:pPr>
    </w:p>
    <w:p w14:paraId="688A7BB8">
      <w:pPr>
        <w:rPr>
          <w:rFonts w:hint="eastAsia"/>
          <w:lang w:eastAsia="zh-CN"/>
        </w:rPr>
      </w:pPr>
    </w:p>
    <w:p w14:paraId="5C391DCC">
      <w:pPr>
        <w:rPr>
          <w:rFonts w:hint="eastAsia"/>
          <w:lang w:eastAsia="zh-CN"/>
        </w:rPr>
      </w:pPr>
      <w:r>
        <w:rPr>
          <w:rFonts w:hint="eastAsia"/>
          <w:lang w:eastAsia="zh-CN"/>
        </w:rPr>
        <w:t>拼音学习的重要性</w:t>
      </w:r>
    </w:p>
    <w:p w14:paraId="5128A8C4">
      <w:pPr>
        <w:rPr>
          <w:rFonts w:hint="eastAsia"/>
          <w:lang w:eastAsia="zh-CN"/>
        </w:rPr>
      </w:pPr>
      <w:r>
        <w:rPr>
          <w:rFonts w:hint="eastAsia"/>
          <w:lang w:eastAsia="zh-CN"/>
        </w:rPr>
        <w:t>学习汉字的拼音有助于提高汉语作为第二语言学习者的听说能力，同时也帮助母语使用者更准确地发音和理解字词。对于“yuán dì tà bù”而言，掌握其正确的拼音形式，能够更好地参与到相关话题的讨论中去，并且在书写电子文档时也能确保输入的准确性。</w:t>
      </w:r>
    </w:p>
    <w:p w14:paraId="318A4BD0">
      <w:pPr>
        <w:rPr>
          <w:rFonts w:hint="eastAsia"/>
          <w:lang w:eastAsia="zh-CN"/>
        </w:rPr>
      </w:pPr>
    </w:p>
    <w:p w14:paraId="192053C0">
      <w:pPr>
        <w:rPr>
          <w:rFonts w:hint="eastAsia"/>
          <w:lang w:eastAsia="zh-CN"/>
        </w:rPr>
      </w:pPr>
    </w:p>
    <w:p w14:paraId="00DE1FFA">
      <w:pPr>
        <w:rPr>
          <w:rFonts w:hint="eastAsia"/>
          <w:lang w:eastAsia="zh-CN"/>
        </w:rPr>
      </w:pPr>
      <w:r>
        <w:rPr>
          <w:rFonts w:hint="eastAsia"/>
          <w:lang w:eastAsia="zh-CN"/>
        </w:rPr>
        <w:t>原地踏步的历史背景</w:t>
      </w:r>
    </w:p>
    <w:p w14:paraId="3FBD13FC">
      <w:pPr>
        <w:rPr>
          <w:rFonts w:hint="eastAsia"/>
          <w:lang w:eastAsia="zh-CN"/>
        </w:rPr>
      </w:pPr>
      <w:r>
        <w:rPr>
          <w:rFonts w:hint="eastAsia"/>
          <w:lang w:eastAsia="zh-CN"/>
        </w:rPr>
        <w:t>虽然“原地踏步”这个词组主要用于现代汉语，但其背后蕴含的动作概念却是普遍存在的。从军事训练到体育锻炼，“原地踏步”作为一种基本的身体活动，几乎在全球各地都有所体现。而在不同的文化背景下，这一动作可能承载着不一样的象征意义，比如在一些国家的阅兵式上，士兵们会通过整齐划一的原地踏步展示纪律性和团队协作精神。</w:t>
      </w:r>
    </w:p>
    <w:p w14:paraId="798F4C29">
      <w:pPr>
        <w:rPr>
          <w:rFonts w:hint="eastAsia"/>
          <w:lang w:eastAsia="zh-CN"/>
        </w:rPr>
      </w:pPr>
    </w:p>
    <w:p w14:paraId="25B9AFE3">
      <w:pPr>
        <w:rPr>
          <w:rFonts w:hint="eastAsia"/>
          <w:lang w:eastAsia="zh-CN"/>
        </w:rPr>
      </w:pPr>
    </w:p>
    <w:p w14:paraId="3D1A25EF">
      <w:pPr>
        <w:rPr>
          <w:rFonts w:hint="eastAsia"/>
          <w:lang w:eastAsia="zh-CN"/>
        </w:rPr>
      </w:pPr>
      <w:r>
        <w:rPr>
          <w:rFonts w:hint="eastAsia"/>
          <w:lang w:eastAsia="zh-CN"/>
        </w:rPr>
        <w:t>最后的总结</w:t>
      </w:r>
    </w:p>
    <w:p w14:paraId="0A0C867E">
      <w:pPr>
        <w:rPr>
          <w:rFonts w:hint="eastAsia"/>
          <w:lang w:eastAsia="zh-CN"/>
        </w:rPr>
      </w:pPr>
      <w:r>
        <w:rPr>
          <w:rFonts w:hint="eastAsia"/>
          <w:lang w:eastAsia="zh-CN"/>
        </w:rPr>
        <w:t>“原地踏步”的拼音为“yuán dì tà bù”，它不仅是对一个具体动作的描绘，更是反映社会现象和个人成长状态的一个窗口。无论是汉语学习者还是普通使用者，了解这个词组及其拼音都有着重要意义。通过对这类词汇的学习，不仅可以增强语言能力，还能加深对中国文化的理解。</w:t>
      </w:r>
    </w:p>
    <w:p w14:paraId="3555E7DB">
      <w:pPr>
        <w:rPr>
          <w:rFonts w:hint="eastAsia"/>
          <w:lang w:eastAsia="zh-CN"/>
        </w:rPr>
      </w:pPr>
    </w:p>
    <w:p w14:paraId="01AE5940">
      <w:pPr>
        <w:rPr>
          <w:rFonts w:hint="eastAsia"/>
          <w:lang w:eastAsia="zh-CN"/>
        </w:rPr>
      </w:pPr>
      <w:r>
        <w:rPr>
          <w:rFonts w:hint="eastAsia"/>
          <w:lang w:eastAsia="zh-CN"/>
        </w:rPr>
        <w:t>本文是由懂得生活网（dongdeshenghuo.com）为大家创作</w:t>
      </w:r>
    </w:p>
    <w:p w14:paraId="65DE88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6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2025-08-19T14:27:16Z</dcterms:created>
  <cp:lastModifiedBy>Administrator</cp:lastModifiedBy>
  <dcterms:modified xsi:type="dcterms:W3CDTF">2025-08-19T14:27:16Z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990CB2C0A32143B9AC322D17C55131BC_12</vt:lpwstr>
  </property>
</Properties>
</file>