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6A5F" w14:textId="77777777" w:rsidR="00912073" w:rsidRDefault="00912073">
      <w:pPr>
        <w:rPr>
          <w:rFonts w:hint="eastAsia"/>
        </w:rPr>
      </w:pPr>
    </w:p>
    <w:p w14:paraId="61408131" w14:textId="77777777" w:rsidR="00912073" w:rsidRDefault="00912073">
      <w:pPr>
        <w:rPr>
          <w:rFonts w:hint="eastAsia"/>
        </w:rPr>
      </w:pPr>
    </w:p>
    <w:p w14:paraId="2E9D0D78" w14:textId="77777777" w:rsidR="00912073" w:rsidRDefault="00912073">
      <w:pPr>
        <w:rPr>
          <w:rFonts w:hint="eastAsia"/>
        </w:rPr>
      </w:pPr>
      <w:r>
        <w:rPr>
          <w:rFonts w:hint="eastAsia"/>
        </w:rPr>
        <w:t>博文相识：连接心灵的桥梁</w:t>
      </w:r>
    </w:p>
    <w:p w14:paraId="479DA396" w14:textId="77777777" w:rsidR="00912073" w:rsidRDefault="00912073">
      <w:pPr>
        <w:rPr>
          <w:rFonts w:hint="eastAsia"/>
        </w:rPr>
      </w:pPr>
      <w:r>
        <w:rPr>
          <w:rFonts w:hint="eastAsia"/>
        </w:rPr>
        <w:t>在这个信息爆炸的时代，人与人之间的交流方式日新月异，而“博文相识”正成为了一种新的趋势，它不仅仅是文字的交流，更是心灵的碰撞。博文相识，顾名思义，是通过博客文章结识朋友，分享生活感悟，交流知识见解的一种新型社交方式。在这里，每一次的文字交流，都可能开启一段新的友谊，每一次的知识分享，都能激发出新的思想火花。</w:t>
      </w:r>
    </w:p>
    <w:p w14:paraId="6DF07425" w14:textId="77777777" w:rsidR="00912073" w:rsidRDefault="00912073">
      <w:pPr>
        <w:rPr>
          <w:rFonts w:hint="eastAsia"/>
        </w:rPr>
      </w:pPr>
    </w:p>
    <w:p w14:paraId="11E26212" w14:textId="77777777" w:rsidR="00912073" w:rsidRDefault="00912073">
      <w:pPr>
        <w:rPr>
          <w:rFonts w:hint="eastAsia"/>
        </w:rPr>
      </w:pPr>
    </w:p>
    <w:p w14:paraId="07C7DE41" w14:textId="77777777" w:rsidR="00912073" w:rsidRDefault="00912073">
      <w:pPr>
        <w:rPr>
          <w:rFonts w:hint="eastAsia"/>
        </w:rPr>
      </w:pPr>
      <w:r>
        <w:rPr>
          <w:rFonts w:hint="eastAsia"/>
        </w:rPr>
        <w:t>博文相识的魅力所在</w:t>
      </w:r>
    </w:p>
    <w:p w14:paraId="7302DB01" w14:textId="77777777" w:rsidR="00912073" w:rsidRDefault="00912073">
      <w:pPr>
        <w:rPr>
          <w:rFonts w:hint="eastAsia"/>
        </w:rPr>
      </w:pPr>
      <w:r>
        <w:rPr>
          <w:rFonts w:hint="eastAsia"/>
        </w:rPr>
        <w:t>博文相识的魅力，在于它的真实与深入。不同于其他社交媒体上的简短互动，博客文章往往承载了博主更深入的思考和更丰富的个人经历。读者通过阅读这些文章，能够更加全面地了解博主，而博主也能通过读者的留言和评论，感受到来自远方的温暖和共鸣。这种基于共同兴趣和价值观的交流，往往能够超越地域和文化的限制，建立起真挚的友谊。</w:t>
      </w:r>
    </w:p>
    <w:p w14:paraId="2C3BBE4F" w14:textId="77777777" w:rsidR="00912073" w:rsidRDefault="00912073">
      <w:pPr>
        <w:rPr>
          <w:rFonts w:hint="eastAsia"/>
        </w:rPr>
      </w:pPr>
    </w:p>
    <w:p w14:paraId="341D0CAE" w14:textId="77777777" w:rsidR="00912073" w:rsidRDefault="00912073">
      <w:pPr>
        <w:rPr>
          <w:rFonts w:hint="eastAsia"/>
        </w:rPr>
      </w:pPr>
    </w:p>
    <w:p w14:paraId="0C4294FB" w14:textId="77777777" w:rsidR="00912073" w:rsidRDefault="00912073">
      <w:pPr>
        <w:rPr>
          <w:rFonts w:hint="eastAsia"/>
        </w:rPr>
      </w:pPr>
      <w:r>
        <w:rPr>
          <w:rFonts w:hint="eastAsia"/>
        </w:rPr>
        <w:t>博文相识的平台选择</w:t>
      </w:r>
    </w:p>
    <w:p w14:paraId="28EE3C86" w14:textId="77777777" w:rsidR="00912073" w:rsidRDefault="00912073">
      <w:pPr>
        <w:rPr>
          <w:rFonts w:hint="eastAsia"/>
        </w:rPr>
      </w:pPr>
      <w:r>
        <w:rPr>
          <w:rFonts w:hint="eastAsia"/>
        </w:rPr>
        <w:t>随着互联网技术的发展，有许多优秀的博客平台为博文相识提供了广阔的空间。从最初的BSP（博客服务提供商）到如今的社交媒体平台，如新浪博客、网易博客、腾讯博客等，每个平台都有其独特的魅力和用户群体。选择一个合适的平台，对于博主来说至关重要，它不仅关系到文章的传播范围，更影响着与读者交流的质量。</w:t>
      </w:r>
    </w:p>
    <w:p w14:paraId="204BEE71" w14:textId="77777777" w:rsidR="00912073" w:rsidRDefault="00912073">
      <w:pPr>
        <w:rPr>
          <w:rFonts w:hint="eastAsia"/>
        </w:rPr>
      </w:pPr>
    </w:p>
    <w:p w14:paraId="5AD6DB96" w14:textId="77777777" w:rsidR="00912073" w:rsidRDefault="00912073">
      <w:pPr>
        <w:rPr>
          <w:rFonts w:hint="eastAsia"/>
        </w:rPr>
      </w:pPr>
    </w:p>
    <w:p w14:paraId="118ACEB8" w14:textId="77777777" w:rsidR="00912073" w:rsidRDefault="00912073">
      <w:pPr>
        <w:rPr>
          <w:rFonts w:hint="eastAsia"/>
        </w:rPr>
      </w:pPr>
      <w:r>
        <w:rPr>
          <w:rFonts w:hint="eastAsia"/>
        </w:rPr>
        <w:t>博文相识的礼仪规范</w:t>
      </w:r>
    </w:p>
    <w:p w14:paraId="3EE8A254" w14:textId="77777777" w:rsidR="00912073" w:rsidRDefault="00912073">
      <w:pPr>
        <w:rPr>
          <w:rFonts w:hint="eastAsia"/>
        </w:rPr>
      </w:pPr>
      <w:r>
        <w:rPr>
          <w:rFonts w:hint="eastAsia"/>
        </w:rPr>
        <w:t>在博文相识的过程中，遵守一定的礼仪规范是非常重要的。博主应该保持文章的质量，提供有价值的内容，这样才能吸引读者并维持他们的兴趣。读者在留言和评论时，也应该保持尊重和友善，避免发表攻击性或无关的言论。无论是博主还是读者，都应该珍惜这段通过博文建立起来的友谊，保持真诚和持续的交流。</w:t>
      </w:r>
    </w:p>
    <w:p w14:paraId="3BC93BC6" w14:textId="77777777" w:rsidR="00912073" w:rsidRDefault="00912073">
      <w:pPr>
        <w:rPr>
          <w:rFonts w:hint="eastAsia"/>
        </w:rPr>
      </w:pPr>
    </w:p>
    <w:p w14:paraId="50F16F57" w14:textId="77777777" w:rsidR="00912073" w:rsidRDefault="00912073">
      <w:pPr>
        <w:rPr>
          <w:rFonts w:hint="eastAsia"/>
        </w:rPr>
      </w:pPr>
    </w:p>
    <w:p w14:paraId="6955BE1A" w14:textId="77777777" w:rsidR="00912073" w:rsidRDefault="00912073">
      <w:pPr>
        <w:rPr>
          <w:rFonts w:hint="eastAsia"/>
        </w:rPr>
      </w:pPr>
      <w:r>
        <w:rPr>
          <w:rFonts w:hint="eastAsia"/>
        </w:rPr>
        <w:t>博文相识的未来展望</w:t>
      </w:r>
    </w:p>
    <w:p w14:paraId="172F0DB2" w14:textId="77777777" w:rsidR="00912073" w:rsidRDefault="00912073">
      <w:pPr>
        <w:rPr>
          <w:rFonts w:hint="eastAsia"/>
        </w:rPr>
      </w:pPr>
      <w:r>
        <w:rPr>
          <w:rFonts w:hint="eastAsia"/>
        </w:rPr>
        <w:t>随着技术的不断进步，博文相识的未来展现出了无限的可能性。一方面，人工智能和机器学习技术可以帮助博主更好地理解读者的兴趣和需求，从而创作出更加吸引人的内容。另一方面，虚拟现实和增强现实技术的发展，也为博文相识提供了新的可能性，比如通过VR技术举办线上博文见面会，让博主和读者能够更加直观地感受到彼此的存在。</w:t>
      </w:r>
    </w:p>
    <w:p w14:paraId="77D081B7" w14:textId="77777777" w:rsidR="00912073" w:rsidRDefault="00912073">
      <w:pPr>
        <w:rPr>
          <w:rFonts w:hint="eastAsia"/>
        </w:rPr>
      </w:pPr>
    </w:p>
    <w:p w14:paraId="3A40C248" w14:textId="77777777" w:rsidR="00912073" w:rsidRDefault="00912073">
      <w:pPr>
        <w:rPr>
          <w:rFonts w:hint="eastAsia"/>
        </w:rPr>
      </w:pPr>
    </w:p>
    <w:p w14:paraId="3D950240" w14:textId="77777777" w:rsidR="00912073" w:rsidRDefault="00912073">
      <w:pPr>
        <w:rPr>
          <w:rFonts w:hint="eastAsia"/>
        </w:rPr>
      </w:pPr>
      <w:r>
        <w:rPr>
          <w:rFonts w:hint="eastAsia"/>
        </w:rPr>
        <w:t>博文相识的挑战与机遇</w:t>
      </w:r>
    </w:p>
    <w:p w14:paraId="21CEFF05" w14:textId="77777777" w:rsidR="00912073" w:rsidRDefault="00912073">
      <w:pPr>
        <w:rPr>
          <w:rFonts w:hint="eastAsia"/>
        </w:rPr>
      </w:pPr>
      <w:r>
        <w:rPr>
          <w:rFonts w:hint="eastAsia"/>
        </w:rPr>
        <w:t>博文相识虽然带来了许多便利，但也面临着一些挑战。信息的过载使得博主需要更加努力地突出自己的特色，而读者也需要在海量信息中筛选出有价值的文章。网络环境的复杂性也要求博主和读者具备一定的辨别能力，以抵御不良信息的影响。</w:t>
      </w:r>
    </w:p>
    <w:p w14:paraId="109EC157" w14:textId="77777777" w:rsidR="00912073" w:rsidRDefault="00912073">
      <w:pPr>
        <w:rPr>
          <w:rFonts w:hint="eastAsia"/>
        </w:rPr>
      </w:pPr>
    </w:p>
    <w:p w14:paraId="0460D767" w14:textId="77777777" w:rsidR="00912073" w:rsidRDefault="00912073">
      <w:pPr>
        <w:rPr>
          <w:rFonts w:hint="eastAsia"/>
        </w:rPr>
      </w:pPr>
    </w:p>
    <w:p w14:paraId="7779BFE8" w14:textId="77777777" w:rsidR="00912073" w:rsidRDefault="00912073">
      <w:pPr>
        <w:rPr>
          <w:rFonts w:hint="eastAsia"/>
        </w:rPr>
      </w:pPr>
      <w:r>
        <w:rPr>
          <w:rFonts w:hint="eastAsia"/>
        </w:rPr>
        <w:t>最后的总结：博文相识，让心灵相遇</w:t>
      </w:r>
    </w:p>
    <w:p w14:paraId="25A55334" w14:textId="77777777" w:rsidR="00912073" w:rsidRDefault="00912073">
      <w:pPr>
        <w:rPr>
          <w:rFonts w:hint="eastAsia"/>
        </w:rPr>
      </w:pPr>
      <w:r>
        <w:rPr>
          <w:rFonts w:hint="eastAsia"/>
        </w:rPr>
        <w:t>博文相识，作为一种新型的社交方式，正逐渐改变着我们的交流模式，让心灵在文字间相遇。它让我们跨越了地理的界限，连接了志同道合的朋友，共同编织了一幅丰富多彩的社交网络。在这个充满可能性的时代，让我们携手博文，开启一段段美好的相识之旅。</w:t>
      </w:r>
    </w:p>
    <w:p w14:paraId="0A386C14" w14:textId="77777777" w:rsidR="00912073" w:rsidRDefault="00912073">
      <w:pPr>
        <w:rPr>
          <w:rFonts w:hint="eastAsia"/>
        </w:rPr>
      </w:pPr>
    </w:p>
    <w:p w14:paraId="05494C99" w14:textId="77777777" w:rsidR="00912073" w:rsidRDefault="00912073">
      <w:pPr>
        <w:rPr>
          <w:rFonts w:hint="eastAsia"/>
        </w:rPr>
      </w:pPr>
      <w:r>
        <w:rPr>
          <w:rFonts w:hint="eastAsia"/>
        </w:rPr>
        <w:t>本文是由懂得生活网（dongdeshenghuo.com）为大家创作</w:t>
      </w:r>
    </w:p>
    <w:p w14:paraId="0CF48B54" w14:textId="3196E7D9" w:rsidR="00667717" w:rsidRDefault="00667717"/>
    <w:sectPr w:rsidR="00667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17"/>
    <w:rsid w:val="00667717"/>
    <w:rsid w:val="00831997"/>
    <w:rsid w:val="0091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E7054-C765-49B1-BD77-017E954B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717"/>
    <w:rPr>
      <w:rFonts w:cstheme="majorBidi"/>
      <w:color w:val="2F5496" w:themeColor="accent1" w:themeShade="BF"/>
      <w:sz w:val="28"/>
      <w:szCs w:val="28"/>
    </w:rPr>
  </w:style>
  <w:style w:type="character" w:customStyle="1" w:styleId="50">
    <w:name w:val="标题 5 字符"/>
    <w:basedOn w:val="a0"/>
    <w:link w:val="5"/>
    <w:uiPriority w:val="9"/>
    <w:semiHidden/>
    <w:rsid w:val="00667717"/>
    <w:rPr>
      <w:rFonts w:cstheme="majorBidi"/>
      <w:color w:val="2F5496" w:themeColor="accent1" w:themeShade="BF"/>
      <w:sz w:val="24"/>
    </w:rPr>
  </w:style>
  <w:style w:type="character" w:customStyle="1" w:styleId="60">
    <w:name w:val="标题 6 字符"/>
    <w:basedOn w:val="a0"/>
    <w:link w:val="6"/>
    <w:uiPriority w:val="9"/>
    <w:semiHidden/>
    <w:rsid w:val="00667717"/>
    <w:rPr>
      <w:rFonts w:cstheme="majorBidi"/>
      <w:b/>
      <w:bCs/>
      <w:color w:val="2F5496" w:themeColor="accent1" w:themeShade="BF"/>
    </w:rPr>
  </w:style>
  <w:style w:type="character" w:customStyle="1" w:styleId="70">
    <w:name w:val="标题 7 字符"/>
    <w:basedOn w:val="a0"/>
    <w:link w:val="7"/>
    <w:uiPriority w:val="9"/>
    <w:semiHidden/>
    <w:rsid w:val="00667717"/>
    <w:rPr>
      <w:rFonts w:cstheme="majorBidi"/>
      <w:b/>
      <w:bCs/>
      <w:color w:val="595959" w:themeColor="text1" w:themeTint="A6"/>
    </w:rPr>
  </w:style>
  <w:style w:type="character" w:customStyle="1" w:styleId="80">
    <w:name w:val="标题 8 字符"/>
    <w:basedOn w:val="a0"/>
    <w:link w:val="8"/>
    <w:uiPriority w:val="9"/>
    <w:semiHidden/>
    <w:rsid w:val="00667717"/>
    <w:rPr>
      <w:rFonts w:cstheme="majorBidi"/>
      <w:color w:val="595959" w:themeColor="text1" w:themeTint="A6"/>
    </w:rPr>
  </w:style>
  <w:style w:type="character" w:customStyle="1" w:styleId="90">
    <w:name w:val="标题 9 字符"/>
    <w:basedOn w:val="a0"/>
    <w:link w:val="9"/>
    <w:uiPriority w:val="9"/>
    <w:semiHidden/>
    <w:rsid w:val="00667717"/>
    <w:rPr>
      <w:rFonts w:eastAsiaTheme="majorEastAsia" w:cstheme="majorBidi"/>
      <w:color w:val="595959" w:themeColor="text1" w:themeTint="A6"/>
    </w:rPr>
  </w:style>
  <w:style w:type="paragraph" w:styleId="a3">
    <w:name w:val="Title"/>
    <w:basedOn w:val="a"/>
    <w:next w:val="a"/>
    <w:link w:val="a4"/>
    <w:uiPriority w:val="10"/>
    <w:qFormat/>
    <w:rsid w:val="00667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717"/>
    <w:pPr>
      <w:spacing w:before="160"/>
      <w:jc w:val="center"/>
    </w:pPr>
    <w:rPr>
      <w:i/>
      <w:iCs/>
      <w:color w:val="404040" w:themeColor="text1" w:themeTint="BF"/>
    </w:rPr>
  </w:style>
  <w:style w:type="character" w:customStyle="1" w:styleId="a8">
    <w:name w:val="引用 字符"/>
    <w:basedOn w:val="a0"/>
    <w:link w:val="a7"/>
    <w:uiPriority w:val="29"/>
    <w:rsid w:val="00667717"/>
    <w:rPr>
      <w:i/>
      <w:iCs/>
      <w:color w:val="404040" w:themeColor="text1" w:themeTint="BF"/>
    </w:rPr>
  </w:style>
  <w:style w:type="paragraph" w:styleId="a9">
    <w:name w:val="List Paragraph"/>
    <w:basedOn w:val="a"/>
    <w:uiPriority w:val="34"/>
    <w:qFormat/>
    <w:rsid w:val="00667717"/>
    <w:pPr>
      <w:ind w:left="720"/>
      <w:contextualSpacing/>
    </w:pPr>
  </w:style>
  <w:style w:type="character" w:styleId="aa">
    <w:name w:val="Intense Emphasis"/>
    <w:basedOn w:val="a0"/>
    <w:uiPriority w:val="21"/>
    <w:qFormat/>
    <w:rsid w:val="00667717"/>
    <w:rPr>
      <w:i/>
      <w:iCs/>
      <w:color w:val="2F5496" w:themeColor="accent1" w:themeShade="BF"/>
    </w:rPr>
  </w:style>
  <w:style w:type="paragraph" w:styleId="ab">
    <w:name w:val="Intense Quote"/>
    <w:basedOn w:val="a"/>
    <w:next w:val="a"/>
    <w:link w:val="ac"/>
    <w:uiPriority w:val="30"/>
    <w:qFormat/>
    <w:rsid w:val="00667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717"/>
    <w:rPr>
      <w:i/>
      <w:iCs/>
      <w:color w:val="2F5496" w:themeColor="accent1" w:themeShade="BF"/>
    </w:rPr>
  </w:style>
  <w:style w:type="character" w:styleId="ad">
    <w:name w:val="Intense Reference"/>
    <w:basedOn w:val="a0"/>
    <w:uiPriority w:val="32"/>
    <w:qFormat/>
    <w:rsid w:val="00667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