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6C7D" w14:textId="77777777" w:rsidR="007C425E" w:rsidRDefault="007C425E">
      <w:pPr>
        <w:rPr>
          <w:rFonts w:hint="eastAsia"/>
        </w:rPr>
      </w:pPr>
    </w:p>
    <w:p w14:paraId="72E2F69F" w14:textId="77777777" w:rsidR="007C425E" w:rsidRDefault="007C425E">
      <w:pPr>
        <w:rPr>
          <w:rFonts w:hint="eastAsia"/>
        </w:rPr>
      </w:pPr>
    </w:p>
    <w:p w14:paraId="3CAA22FF" w14:textId="77777777" w:rsidR="007C425E" w:rsidRDefault="007C425E">
      <w:pPr>
        <w:rPr>
          <w:rFonts w:hint="eastAsia"/>
        </w:rPr>
      </w:pPr>
      <w:r>
        <w:rPr>
          <w:rFonts w:hint="eastAsia"/>
        </w:rPr>
        <w:t>一、北伐的基本含义</w:t>
      </w:r>
    </w:p>
    <w:p w14:paraId="296D5681" w14:textId="77777777" w:rsidR="007C425E" w:rsidRDefault="007C425E">
      <w:pPr>
        <w:rPr>
          <w:rFonts w:hint="eastAsia"/>
        </w:rPr>
      </w:pPr>
      <w:r>
        <w:rPr>
          <w:rFonts w:hint="eastAsia"/>
        </w:rPr>
        <w:t>“北伐”在历史上主要指古代中原王朝或地方政权为了夺取北方地区、统一全国或扩大自身势力范围而进行的大规模军事征伐行动。例如，三国时期，蜀汉政权为了兴复汉室，多次发动北伐曹魏的战役。诸葛亮就是北伐战略的主要推动者，他以汉中为基地，多次出兵祁山等地，试图打破魏蜀之间的战略平衡，向北推进蜀汉的势力范围。这些北伐行动规模不一，但都蕴含着深刻的政治、军事和战略意义。</w:t>
      </w:r>
    </w:p>
    <w:p w14:paraId="2611666B" w14:textId="77777777" w:rsidR="007C425E" w:rsidRDefault="007C425E">
      <w:pPr>
        <w:rPr>
          <w:rFonts w:hint="eastAsia"/>
        </w:rPr>
      </w:pPr>
    </w:p>
    <w:p w14:paraId="11018C22" w14:textId="77777777" w:rsidR="007C425E" w:rsidRDefault="007C425E">
      <w:pPr>
        <w:rPr>
          <w:rFonts w:hint="eastAsia"/>
        </w:rPr>
      </w:pPr>
    </w:p>
    <w:p w14:paraId="0858162E" w14:textId="77777777" w:rsidR="007C425E" w:rsidRDefault="007C425E">
      <w:pPr>
        <w:rPr>
          <w:rFonts w:hint="eastAsia"/>
        </w:rPr>
      </w:pPr>
      <w:r>
        <w:rPr>
          <w:rFonts w:hint="eastAsia"/>
        </w:rPr>
        <w:t>二、北伐的目的</w:t>
      </w:r>
    </w:p>
    <w:p w14:paraId="7E877E9D" w14:textId="77777777" w:rsidR="007C425E" w:rsidRDefault="007C425E">
      <w:pPr>
        <w:rPr>
          <w:rFonts w:hint="eastAsia"/>
        </w:rPr>
      </w:pPr>
      <w:r>
        <w:rPr>
          <w:rFonts w:hint="eastAsia"/>
        </w:rPr>
        <w:t>北伐的目的往往是多方面的。从政治角度来看，是为了获取正统地位。在中国古代，“得中原者得天下”是一种普遍的政治观念，北伐中原可以让自己在政治上更具号召力，被视为代表正统的力量。从军事战略层面来说，北伐可以打击敌方的有生力量，扩大自身的控制区域，获取更多的资源，如人口、土地等。例如，朱元璋进行北伐，其目的就是要推翻元朝的统治，在北方建立起自己的统治根基，从而统一整个中国。这一北伐过程不仅是一场军事战斗，也涉及到对新占领地区的治理等诸多问题。</w:t>
      </w:r>
    </w:p>
    <w:p w14:paraId="44DB79C5" w14:textId="77777777" w:rsidR="007C425E" w:rsidRDefault="007C425E">
      <w:pPr>
        <w:rPr>
          <w:rFonts w:hint="eastAsia"/>
        </w:rPr>
      </w:pPr>
    </w:p>
    <w:p w14:paraId="245E7EA7" w14:textId="77777777" w:rsidR="007C425E" w:rsidRDefault="007C425E">
      <w:pPr>
        <w:rPr>
          <w:rFonts w:hint="eastAsia"/>
        </w:rPr>
      </w:pPr>
    </w:p>
    <w:p w14:paraId="66A225B4" w14:textId="77777777" w:rsidR="007C425E" w:rsidRDefault="007C425E">
      <w:pPr>
        <w:rPr>
          <w:rFonts w:hint="eastAsia"/>
        </w:rPr>
      </w:pPr>
      <w:r>
        <w:rPr>
          <w:rFonts w:hint="eastAsia"/>
        </w:rPr>
        <w:t>三、北伐的著名战例</w:t>
      </w:r>
    </w:p>
    <w:p w14:paraId="2AE115C5" w14:textId="77777777" w:rsidR="007C425E" w:rsidRDefault="007C425E">
      <w:pPr>
        <w:rPr>
          <w:rFonts w:hint="eastAsia"/>
        </w:rPr>
      </w:pPr>
      <w:r>
        <w:rPr>
          <w:rFonts w:hint="eastAsia"/>
        </w:rPr>
        <w:t>岳飞的北伐是南宋时期著名的军事行动。当时，南宋政权偏安江南，北方被金朝侵占。岳飞率领岳家军，以恢复中原、迎回被掳的徽钦二帝为目标，进行了英勇的北伐。岳家军纪律严明、作战勇猛，他们在郾城、颍昌等地大破金兵，收复了大量失地。然而，由于南宋朝廷内部的投降派势力强大，岳飞的北伐最终因“莫须有”的罪名被秦桧等人破坏，留下了历史的遗憾。</w:t>
      </w:r>
    </w:p>
    <w:p w14:paraId="438DE1B5" w14:textId="77777777" w:rsidR="007C425E" w:rsidRDefault="007C425E">
      <w:pPr>
        <w:rPr>
          <w:rFonts w:hint="eastAsia"/>
        </w:rPr>
      </w:pPr>
    </w:p>
    <w:p w14:paraId="3D90B3B3" w14:textId="77777777" w:rsidR="007C425E" w:rsidRDefault="007C425E">
      <w:pPr>
        <w:rPr>
          <w:rFonts w:hint="eastAsia"/>
        </w:rPr>
      </w:pPr>
      <w:r>
        <w:rPr>
          <w:rFonts w:hint="eastAsia"/>
        </w:rPr>
        <w:t>国民革命时期的北伐战争也是北伐历史中的重要一环。1926 - 1927年间，广州国民政府为了推翻北洋军阀的统治，统一全国，组织了北伐军。北伐军在国共合作的基础上，以推翻帝国主义支持的北洋军阀为目标，迅速发展壮大。北伐战争初期，北伐军势如破竹，相继击败了吴佩孚、孙传芳等北洋军阀势力，在全国范围内引起了巨大的反响，推动了中国革命的进程。</w:t>
      </w:r>
    </w:p>
    <w:p w14:paraId="1200330D" w14:textId="77777777" w:rsidR="007C425E" w:rsidRDefault="007C425E">
      <w:pPr>
        <w:rPr>
          <w:rFonts w:hint="eastAsia"/>
        </w:rPr>
      </w:pPr>
    </w:p>
    <w:p w14:paraId="71134C9C" w14:textId="77777777" w:rsidR="007C425E" w:rsidRDefault="007C425E">
      <w:pPr>
        <w:rPr>
          <w:rFonts w:hint="eastAsia"/>
        </w:rPr>
      </w:pPr>
    </w:p>
    <w:p w14:paraId="17FC39BB" w14:textId="77777777" w:rsidR="007C425E" w:rsidRDefault="007C425E">
      <w:pPr>
        <w:rPr>
          <w:rFonts w:hint="eastAsia"/>
        </w:rPr>
      </w:pPr>
      <w:r>
        <w:rPr>
          <w:rFonts w:hint="eastAsia"/>
        </w:rPr>
        <w:t>四、北伐的影响</w:t>
      </w:r>
    </w:p>
    <w:p w14:paraId="165BE53E" w14:textId="77777777" w:rsidR="007C425E" w:rsidRDefault="007C425E">
      <w:pPr>
        <w:rPr>
          <w:rFonts w:hint="eastAsia"/>
        </w:rPr>
      </w:pPr>
      <w:r>
        <w:rPr>
          <w:rFonts w:hint="eastAsia"/>
        </w:rPr>
        <w:t>北伐行动无论成功与否，都会对当时的政治格局、社会发展和历史走向产生影响。成功的北伐往往能带来统一或局部的统一，促进不同地区间的经济文化交流，推动社会发展进步。例如朱元璋北伐成功后的明朝，对全国进行了有效的治理，促进了农业、手工业和商业的发展。而失败的北伐也会在历史上留下深刻的痕迹，激发后人对未竟事业的缅怀与探索，同时也会促使人们反思失败的教训，从军事、政治、社会等多方面寻找改进的方法。</w:t>
      </w:r>
    </w:p>
    <w:p w14:paraId="77EFF96B" w14:textId="77777777" w:rsidR="007C425E" w:rsidRDefault="007C425E">
      <w:pPr>
        <w:rPr>
          <w:rFonts w:hint="eastAsia"/>
        </w:rPr>
      </w:pPr>
    </w:p>
    <w:p w14:paraId="5F23683D" w14:textId="77777777" w:rsidR="007C425E" w:rsidRDefault="007C4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3A993" w14:textId="4C40705C" w:rsidR="00FE655D" w:rsidRDefault="00FE655D"/>
    <w:sectPr w:rsidR="00FE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5D"/>
    <w:rsid w:val="007C425E"/>
    <w:rsid w:val="00B75E57"/>
    <w:rsid w:val="00F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5CCDE-BF4B-4490-9648-27D90861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