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609C9">
      <w:pPr>
        <w:rPr>
          <w:rFonts w:hint="eastAsia"/>
          <w:lang w:eastAsia="zh-CN"/>
        </w:rPr>
      </w:pPr>
      <w:bookmarkStart w:id="0" w:name="_GoBack"/>
      <w:bookmarkEnd w:id="0"/>
      <w:r>
        <w:rPr>
          <w:rFonts w:hint="eastAsia"/>
          <w:lang w:eastAsia="zh-CN"/>
        </w:rPr>
        <w:t>氢气 (Qīngqì)</w:t>
      </w:r>
    </w:p>
    <w:p w14:paraId="06209445">
      <w:pPr>
        <w:rPr>
          <w:rFonts w:hint="eastAsia"/>
          <w:lang w:eastAsia="zh-CN"/>
        </w:rPr>
      </w:pPr>
      <w:r>
        <w:rPr>
          <w:rFonts w:hint="eastAsia"/>
          <w:lang w:eastAsia="zh-CN"/>
        </w:rPr>
        <w:t>氢，作为宇宙中最丰富的元素，在化学元素周期表中占据首位。它的原子序数为1，意味着其原子核仅含有一个质子。氢不仅是水（H?O）的重要组成部分，也是所有有机化合物的基础。在地球上，氢主要以水的形式存在，但也可以在大气层的上部找到少量自由存在的氢气。氢的应用范围广泛，从用于制造氨和甲醇这样的化工产品到作为清洁能源载体，氢燃料电池技术的发展更是展示了其在未来能源领域中的巨大潜力。</w:t>
      </w:r>
    </w:p>
    <w:p w14:paraId="54E8CACA">
      <w:pPr>
        <w:rPr>
          <w:rFonts w:hint="eastAsia"/>
          <w:lang w:eastAsia="zh-CN"/>
        </w:rPr>
      </w:pPr>
    </w:p>
    <w:p w14:paraId="2B42D39B">
      <w:pPr>
        <w:rPr>
          <w:rFonts w:hint="eastAsia"/>
          <w:lang w:eastAsia="zh-CN"/>
        </w:rPr>
      </w:pPr>
    </w:p>
    <w:p w14:paraId="7C89DC2E">
      <w:pPr>
        <w:rPr>
          <w:rFonts w:hint="eastAsia"/>
          <w:lang w:eastAsia="zh-CN"/>
        </w:rPr>
      </w:pPr>
      <w:r>
        <w:rPr>
          <w:rFonts w:hint="eastAsia"/>
          <w:lang w:eastAsia="zh-CN"/>
        </w:rPr>
        <w:t>氧气 (Yǎngqì)</w:t>
      </w:r>
    </w:p>
    <w:p w14:paraId="09CDD040">
      <w:pPr>
        <w:rPr>
          <w:rFonts w:hint="eastAsia"/>
          <w:lang w:eastAsia="zh-CN"/>
        </w:rPr>
      </w:pPr>
      <w:r>
        <w:rPr>
          <w:rFonts w:hint="eastAsia"/>
          <w:lang w:eastAsia="zh-CN"/>
        </w:rPr>
        <w:t>氧气是支持地球大多数生命形式呼吸作用的关键元素。它在元素周期表上的符号是O，原子序数为8。氧气占大气体积的约21%，对于燃烧过程至关重要。氧气在医学上有着不可替代的作用，例如用于急救、麻醉和治疗某些疾病。在工业生产中，氧气被用于钢铁制造等高耗能产业，以提高效率并减少污染。随着对环境保护意识的增强，利用氧气进行更清洁的生产工艺成为一种趋势。</w:t>
      </w:r>
    </w:p>
    <w:p w14:paraId="2EA3F9EA">
      <w:pPr>
        <w:rPr>
          <w:rFonts w:hint="eastAsia"/>
          <w:lang w:eastAsia="zh-CN"/>
        </w:rPr>
      </w:pPr>
    </w:p>
    <w:p w14:paraId="140B9552">
      <w:pPr>
        <w:rPr>
          <w:rFonts w:hint="eastAsia"/>
          <w:lang w:eastAsia="zh-CN"/>
        </w:rPr>
      </w:pPr>
    </w:p>
    <w:p w14:paraId="2A110A45">
      <w:pPr>
        <w:rPr>
          <w:rFonts w:hint="eastAsia"/>
          <w:lang w:eastAsia="zh-CN"/>
        </w:rPr>
      </w:pPr>
      <w:r>
        <w:rPr>
          <w:rFonts w:hint="eastAsia"/>
          <w:lang w:eastAsia="zh-CN"/>
        </w:rPr>
        <w:t>碳 (Tàn)</w:t>
      </w:r>
    </w:p>
    <w:p w14:paraId="34063BB0">
      <w:pPr>
        <w:rPr>
          <w:rFonts w:hint="eastAsia"/>
          <w:lang w:eastAsia="zh-CN"/>
        </w:rPr>
      </w:pPr>
      <w:r>
        <w:rPr>
          <w:rFonts w:hint="eastAsia"/>
          <w:lang w:eastAsia="zh-CN"/>
        </w:rPr>
        <w:t>碳是一种非金属元素，具有独特的化学多样性，能够形成超过一千万种已知化合物。碳位于元素周期表的第14组，原子序数为6。由于其在外层电子结构上的特性，碳可以与其他元素（包括自身）形成长链或环状结构，这使得它成为了有机化学的核心。生物体内的所有重要分子，如蛋白质、脂肪、碳水化合物和核酸，都是基于碳构建的。碳的不同同素异形体，如金刚石、石墨和富勒烯，各自展现了不同的物理性质，适用于多种高科技应用。</w:t>
      </w:r>
    </w:p>
    <w:p w14:paraId="56B3A4E2">
      <w:pPr>
        <w:rPr>
          <w:rFonts w:hint="eastAsia"/>
          <w:lang w:eastAsia="zh-CN"/>
        </w:rPr>
      </w:pPr>
    </w:p>
    <w:p w14:paraId="6E962D6F">
      <w:pPr>
        <w:rPr>
          <w:rFonts w:hint="eastAsia"/>
          <w:lang w:eastAsia="zh-CN"/>
        </w:rPr>
      </w:pPr>
    </w:p>
    <w:p w14:paraId="16FD8060">
      <w:pPr>
        <w:rPr>
          <w:rFonts w:hint="eastAsia"/>
          <w:lang w:eastAsia="zh-CN"/>
        </w:rPr>
      </w:pPr>
      <w:r>
        <w:rPr>
          <w:rFonts w:hint="eastAsia"/>
          <w:lang w:eastAsia="zh-CN"/>
        </w:rPr>
        <w:t>氮 (Dàn)</w:t>
      </w:r>
    </w:p>
    <w:p w14:paraId="49206A27">
      <w:pPr>
        <w:rPr>
          <w:rFonts w:hint="eastAsia"/>
          <w:lang w:eastAsia="zh-CN"/>
        </w:rPr>
      </w:pPr>
      <w:r>
        <w:rPr>
          <w:rFonts w:hint="eastAsia"/>
          <w:lang w:eastAsia="zh-CN"/>
        </w:rPr>
        <w:t>氮元素占据了大气成分的大部分，约占空气体积的78%。氮的原子序数为7，通常以双原子分子N?的形式存在于自然界中。尽管大气中有大量的氮，但由于N?分子非常稳定，植物无法直接利用这种形式的氮来合成氨基酸和蛋白质。因此，固氮细菌和闪电等自然过程以及人工合成氨的技术对于将氮转化为可供生物使用的形态至关重要。氮及其化合物还广泛应用于化肥、炸药、制冷剂等领域。</w:t>
      </w:r>
    </w:p>
    <w:p w14:paraId="60226131">
      <w:pPr>
        <w:rPr>
          <w:rFonts w:hint="eastAsia"/>
          <w:lang w:eastAsia="zh-CN"/>
        </w:rPr>
      </w:pPr>
    </w:p>
    <w:p w14:paraId="1B2776D6">
      <w:pPr>
        <w:rPr>
          <w:rFonts w:hint="eastAsia"/>
          <w:lang w:eastAsia="zh-CN"/>
        </w:rPr>
      </w:pPr>
    </w:p>
    <w:p w14:paraId="6974BC87">
      <w:pPr>
        <w:rPr>
          <w:rFonts w:hint="eastAsia"/>
          <w:lang w:eastAsia="zh-CN"/>
        </w:rPr>
      </w:pPr>
      <w:r>
        <w:rPr>
          <w:rFonts w:hint="eastAsia"/>
          <w:lang w:eastAsia="zh-CN"/>
        </w:rPr>
        <w:t>钙 (Gài)</w:t>
      </w:r>
    </w:p>
    <w:p w14:paraId="417D3467">
      <w:pPr>
        <w:rPr>
          <w:rFonts w:hint="eastAsia"/>
          <w:lang w:eastAsia="zh-CN"/>
        </w:rPr>
      </w:pPr>
      <w:r>
        <w:rPr>
          <w:rFonts w:hint="eastAsia"/>
          <w:lang w:eastAsia="zh-CN"/>
        </w:rPr>
        <w:t>钙是一种碱土金属，原子序数为20，在人体健康中扮演着关键角色，尤其是骨骼和牙齿的形成与维护。钙不仅对人体有益，而且在建筑行业作为石灰石的主要成分之一也非常重要。钙还参与了众多生化过程，比如神经信号传递和肌肉收缩。缺乏足够的钙会导致骨质疏松症等多种健康问题。因此，确保饮食中含有充足的钙源是维持身体健康的一个重要因素。</w:t>
      </w:r>
    </w:p>
    <w:p w14:paraId="5EA90A35">
      <w:pPr>
        <w:rPr>
          <w:rFonts w:hint="eastAsia"/>
          <w:lang w:eastAsia="zh-CN"/>
        </w:rPr>
      </w:pPr>
    </w:p>
    <w:p w14:paraId="1C38134B">
      <w:pPr>
        <w:rPr>
          <w:rFonts w:hint="eastAsia"/>
          <w:lang w:eastAsia="zh-CN"/>
        </w:rPr>
      </w:pPr>
      <w:r>
        <w:rPr>
          <w:rFonts w:hint="eastAsia"/>
          <w:lang w:eastAsia="zh-CN"/>
        </w:rPr>
        <w:t>本文是由懂得生活网（dongdeshenghuo.com）为大家创作</w:t>
      </w:r>
    </w:p>
    <w:p w14:paraId="497952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F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2025-08-19T13:43:24Z</dcterms:created>
  <cp:lastModifiedBy>Administrator</cp:lastModifiedBy>
  <dcterms:modified xsi:type="dcterms:W3CDTF">2025-08-19T13:43:24Z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4275BD0C63414786AA9C402DD57BAB22_12</vt:lpwstr>
  </property>
</Properties>
</file>