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4783" w14:textId="77777777" w:rsidR="006A4F29" w:rsidRDefault="006A4F29">
      <w:pPr>
        <w:rPr>
          <w:rFonts w:hint="eastAsia"/>
        </w:rPr>
      </w:pPr>
    </w:p>
    <w:p w14:paraId="30E0E207" w14:textId="77777777" w:rsidR="006A4F29" w:rsidRDefault="006A4F29">
      <w:pPr>
        <w:rPr>
          <w:rFonts w:hint="eastAsia"/>
        </w:rPr>
      </w:pPr>
      <w:r>
        <w:rPr>
          <w:rFonts w:hint="eastAsia"/>
        </w:rPr>
        <w:t>匆匆的拼音怎么读音组词怎么写</w:t>
      </w:r>
    </w:p>
    <w:p w14:paraId="031993E6" w14:textId="77777777" w:rsidR="006A4F29" w:rsidRDefault="006A4F29">
      <w:pPr>
        <w:rPr>
          <w:rFonts w:hint="eastAsia"/>
        </w:rPr>
      </w:pPr>
      <w:r>
        <w:rPr>
          <w:rFonts w:hint="eastAsia"/>
        </w:rPr>
        <w:t>"匆匆"（cōng cōng）是汉语中一个生动形象的叠词，其拼音读作阴平声，第一个"匆"字的声调比第二个稍重。这个发音常让人联想到急促的脚步声或呼啸而过的风声，在成语"行色匆匆"中尤为突出。其结构为AABB式叠词，在现代汉语中属于高频使用的拟声性词语。</w:t>
      </w:r>
    </w:p>
    <w:p w14:paraId="7BCEB051" w14:textId="77777777" w:rsidR="006A4F29" w:rsidRDefault="006A4F29">
      <w:pPr>
        <w:rPr>
          <w:rFonts w:hint="eastAsia"/>
        </w:rPr>
      </w:pPr>
    </w:p>
    <w:p w14:paraId="4888C1A3" w14:textId="77777777" w:rsidR="006A4F29" w:rsidRDefault="006A4F29">
      <w:pPr>
        <w:rPr>
          <w:rFonts w:hint="eastAsia"/>
        </w:rPr>
      </w:pPr>
    </w:p>
    <w:p w14:paraId="6BC63ED0" w14:textId="77777777" w:rsidR="006A4F29" w:rsidRDefault="006A4F29">
      <w:pPr>
        <w:rPr>
          <w:rFonts w:hint="eastAsia"/>
        </w:rPr>
      </w:pPr>
      <w:r>
        <w:rPr>
          <w:rFonts w:hint="eastAsia"/>
        </w:rPr>
        <w:t>多维度组词应用及语境分析</w:t>
      </w:r>
    </w:p>
    <w:p w14:paraId="29A06C45" w14:textId="77777777" w:rsidR="006A4F29" w:rsidRDefault="006A4F29">
      <w:pPr>
        <w:rPr>
          <w:rFonts w:hint="eastAsia"/>
        </w:rPr>
      </w:pPr>
      <w:r>
        <w:rPr>
          <w:rFonts w:hint="eastAsia"/>
        </w:rPr>
        <w:t>作为形容词性词语，"匆匆"常与动词组合形成生动意象。典型组合如"匆匆忙忙"强调动作的紧迫性，"匆匆而过"描绘瞬间擦肩的动态场景。在书面语中，"日理万机，行色匆匆"这类搭配常用于表现人物忙碌状态；口语里则发展出"赶车赶得匆匆"这样的生活化表达。值得注意的是，该词还具备拟声功能，如"雨点匆匆砸向地面"，通过重复结构增强节奏感。</w:t>
      </w:r>
    </w:p>
    <w:p w14:paraId="164493C4" w14:textId="77777777" w:rsidR="006A4F29" w:rsidRDefault="006A4F29">
      <w:pPr>
        <w:rPr>
          <w:rFonts w:hint="eastAsia"/>
        </w:rPr>
      </w:pPr>
    </w:p>
    <w:p w14:paraId="044E394C" w14:textId="77777777" w:rsidR="006A4F29" w:rsidRDefault="006A4F29">
      <w:pPr>
        <w:rPr>
          <w:rFonts w:hint="eastAsia"/>
        </w:rPr>
      </w:pPr>
    </w:p>
    <w:p w14:paraId="2E417F19" w14:textId="77777777" w:rsidR="006A4F29" w:rsidRDefault="006A4F29">
      <w:pPr>
        <w:rPr>
          <w:rFonts w:hint="eastAsia"/>
        </w:rPr>
      </w:pPr>
      <w:r>
        <w:rPr>
          <w:rFonts w:hint="eastAsia"/>
        </w:rPr>
        <w:t>字源演变与文化意蕴</w:t>
      </w:r>
    </w:p>
    <w:p w14:paraId="51173F83" w14:textId="77777777" w:rsidR="006A4F29" w:rsidRDefault="006A4F29">
      <w:pPr>
        <w:rPr>
          <w:rFonts w:hint="eastAsia"/>
        </w:rPr>
      </w:pPr>
      <w:r>
        <w:rPr>
          <w:rFonts w:hint="eastAsia"/>
        </w:rPr>
        <w:t>甲骨文中尚未发现"匆"字，其初形可追溯至金文"匆"的象形结构，描绘草木疾生之态。《说文解字》释为"匆，迫也"，强调时间压缩带来的压迫感。唐宋时期，诗人王建"春风匆匆花落尽"的诗句，已将此字注入伤春悲逝的哲学思考。至明清小说，"匆匆"逐渐成为市井叙事的高频词汇，如《红楼梦》中"宝玉听了，只得匆匆出来"，暗示人物仓促抉择的心理状态。</w:t>
      </w:r>
    </w:p>
    <w:p w14:paraId="20BE134E" w14:textId="77777777" w:rsidR="006A4F29" w:rsidRDefault="006A4F29">
      <w:pPr>
        <w:rPr>
          <w:rFonts w:hint="eastAsia"/>
        </w:rPr>
      </w:pPr>
    </w:p>
    <w:p w14:paraId="48C15671" w14:textId="77777777" w:rsidR="006A4F29" w:rsidRDefault="006A4F29">
      <w:pPr>
        <w:rPr>
          <w:rFonts w:hint="eastAsia"/>
        </w:rPr>
      </w:pPr>
    </w:p>
    <w:p w14:paraId="040B479B" w14:textId="77777777" w:rsidR="006A4F29" w:rsidRDefault="006A4F29">
      <w:pPr>
        <w:rPr>
          <w:rFonts w:hint="eastAsia"/>
        </w:rPr>
      </w:pPr>
      <w:r>
        <w:rPr>
          <w:rFonts w:hint="eastAsia"/>
        </w:rPr>
        <w:t>现代语言中的创新用法</w:t>
      </w:r>
    </w:p>
    <w:p w14:paraId="46556110" w14:textId="77777777" w:rsidR="006A4F29" w:rsidRDefault="006A4F29">
      <w:pPr>
        <w:rPr>
          <w:rFonts w:hint="eastAsia"/>
        </w:rPr>
      </w:pPr>
      <w:r>
        <w:rPr>
          <w:rFonts w:hint="eastAsia"/>
        </w:rPr>
        <w:t>当代汉语赋予"匆匆"更多元的使用场景。社交媒体时代催生了"时间匆匆流走，打卡不能停步"的网络热梗，"打卡"与"匆匆"形成张力表达。短视频文案常用"二十四小时匆匆流转"强化时间流逝感。在学术领域，"认知负荷匆匆累积理论"等术语突破传统用法，暗示信息时代特有的认知状态。方言衍生词"匆匆儿"（闽南语）或"匆匆子"（吴语）则展现了地域变体的特色。</w:t>
      </w:r>
    </w:p>
    <w:p w14:paraId="51AD5B7D" w14:textId="77777777" w:rsidR="006A4F29" w:rsidRDefault="006A4F29">
      <w:pPr>
        <w:rPr>
          <w:rFonts w:hint="eastAsia"/>
        </w:rPr>
      </w:pPr>
    </w:p>
    <w:p w14:paraId="29380E92" w14:textId="77777777" w:rsidR="006A4F29" w:rsidRDefault="006A4F29">
      <w:pPr>
        <w:rPr>
          <w:rFonts w:hint="eastAsia"/>
        </w:rPr>
      </w:pPr>
    </w:p>
    <w:p w14:paraId="4A604E5C" w14:textId="77777777" w:rsidR="006A4F29" w:rsidRDefault="006A4F29">
      <w:pPr>
        <w:rPr>
          <w:rFonts w:hint="eastAsia"/>
        </w:rPr>
      </w:pPr>
      <w:r>
        <w:rPr>
          <w:rFonts w:hint="eastAsia"/>
        </w:rPr>
        <w:t>跨文化对比与翻译策略</w:t>
      </w:r>
    </w:p>
    <w:p w14:paraId="0A3D91E5" w14:textId="77777777" w:rsidR="006A4F29" w:rsidRDefault="006A4F29">
      <w:pPr>
        <w:rPr>
          <w:rFonts w:hint="eastAsia"/>
        </w:rPr>
      </w:pPr>
      <w:r>
        <w:rPr>
          <w:rFonts w:hint="eastAsia"/>
        </w:rPr>
        <w:t>对比英语"rushed"或"hurried"，中文"匆匆"更强调视觉化的动态过程。当译介《围城》中"方鸿渐匆匆披上风衣"时，直译"Hurriedly"会削弱原文画面感，译者可能采用"threw on his overcoat in haste"来保留动态意象。日本借汉字造词"匆匆（そうそう）"则保留音读特征，在《源氏物语》现代译本中用于营造古典氛围。这类跨语言实践印证了"匆匆"作为文化载体的特殊性。</w:t>
      </w:r>
    </w:p>
    <w:p w14:paraId="21ACF083" w14:textId="77777777" w:rsidR="006A4F29" w:rsidRDefault="006A4F29">
      <w:pPr>
        <w:rPr>
          <w:rFonts w:hint="eastAsia"/>
        </w:rPr>
      </w:pPr>
    </w:p>
    <w:p w14:paraId="74754007" w14:textId="77777777" w:rsidR="006A4F29" w:rsidRDefault="006A4F29">
      <w:pPr>
        <w:rPr>
          <w:rFonts w:hint="eastAsia"/>
        </w:rPr>
      </w:pPr>
    </w:p>
    <w:p w14:paraId="45F09D56" w14:textId="77777777" w:rsidR="006A4F29" w:rsidRDefault="006A4F29">
      <w:pPr>
        <w:rPr>
          <w:rFonts w:hint="eastAsia"/>
        </w:rPr>
      </w:pPr>
      <w:r>
        <w:rPr>
          <w:rFonts w:hint="eastAsia"/>
        </w:rPr>
        <w:t>数字时代的书写挑战</w:t>
      </w:r>
    </w:p>
    <w:p w14:paraId="7609BD11" w14:textId="77777777" w:rsidR="006A4F29" w:rsidRDefault="006A4F29">
      <w:pPr>
        <w:rPr>
          <w:rFonts w:hint="eastAsia"/>
        </w:rPr>
      </w:pPr>
      <w:r>
        <w:rPr>
          <w:rFonts w:hint="eastAsia"/>
        </w:rPr>
        <w:t>智能输入法简化了"匆匆"的书写流程，但也引发提笔忘字的隐忧。手写体中常见的"忄"部简化为竖心旁、末笔过长等问题，在电子文档中却不明显。书法创作时，"匆匆"二字因重复结构形成独特章法，如欧阳中石作品中通过墨色浓淡表现节奏变化。拼音输入导致的同音错别字（如"忽忽"）现象，反而提醒人们关注形声字的规范书写。</w:t>
      </w:r>
    </w:p>
    <w:p w14:paraId="1D05BB07" w14:textId="77777777" w:rsidR="006A4F29" w:rsidRDefault="006A4F29">
      <w:pPr>
        <w:rPr>
          <w:rFonts w:hint="eastAsia"/>
        </w:rPr>
      </w:pPr>
    </w:p>
    <w:p w14:paraId="02D62799" w14:textId="77777777" w:rsidR="006A4F29" w:rsidRDefault="006A4F29">
      <w:pPr>
        <w:rPr>
          <w:rFonts w:hint="eastAsia"/>
        </w:rPr>
      </w:pPr>
    </w:p>
    <w:p w14:paraId="2C5DC994" w14:textId="77777777" w:rsidR="006A4F29" w:rsidRDefault="006A4F29">
      <w:pPr>
        <w:rPr>
          <w:rFonts w:hint="eastAsia"/>
        </w:rPr>
      </w:pPr>
      <w:r>
        <w:rPr>
          <w:rFonts w:hint="eastAsia"/>
        </w:rPr>
        <w:t>从个人叙事到集体记忆</w:t>
      </w:r>
    </w:p>
    <w:p w14:paraId="2F775B74" w14:textId="77777777" w:rsidR="006A4F29" w:rsidRDefault="006A4F29">
      <w:pPr>
        <w:rPr>
          <w:rFonts w:hint="eastAsia"/>
        </w:rPr>
      </w:pPr>
      <w:r>
        <w:rPr>
          <w:rFonts w:hint="eastAsia"/>
        </w:rPr>
        <w:t>散文集《匆匆那年》通过重复使用该词构建怀旧语境，书中"教室走廊里匆匆掠过的白衬衫"，将个体记忆转化为时代符号。"春运大军匆匆的身影"则成为当代中国人口的集体意象，摄影师王文澜以此为主题的系列作品引发广泛共鸣。这种从私人情感到公共话语的延伸，彰显"匆匆"承载的社会心理功能。</w:t>
      </w:r>
    </w:p>
    <w:p w14:paraId="3859E1ED" w14:textId="77777777" w:rsidR="006A4F29" w:rsidRDefault="006A4F29">
      <w:pPr>
        <w:rPr>
          <w:rFonts w:hint="eastAsia"/>
        </w:rPr>
      </w:pPr>
    </w:p>
    <w:p w14:paraId="23366FBD" w14:textId="77777777" w:rsidR="006A4F29" w:rsidRDefault="006A4F29">
      <w:pPr>
        <w:rPr>
          <w:rFonts w:hint="eastAsia"/>
        </w:rPr>
      </w:pPr>
    </w:p>
    <w:p w14:paraId="3ADD33BA" w14:textId="77777777" w:rsidR="006A4F29" w:rsidRDefault="006A4F29">
      <w:pPr>
        <w:rPr>
          <w:rFonts w:hint="eastAsia"/>
        </w:rPr>
      </w:pPr>
      <w:r>
        <w:rPr>
          <w:rFonts w:hint="eastAsia"/>
        </w:rPr>
        <w:t>语言演变的哲学启示</w:t>
      </w:r>
    </w:p>
    <w:p w14:paraId="3EE30AC0" w14:textId="77777777" w:rsidR="006A4F29" w:rsidRDefault="006A4F29">
      <w:pPr>
        <w:rPr>
          <w:rFonts w:hint="eastAsia"/>
        </w:rPr>
      </w:pPr>
      <w:r>
        <w:rPr>
          <w:rFonts w:hint="eastAsia"/>
        </w:rPr>
        <w:t>"匆匆"词义的历时演变，映射着人类对时间的认知变迁。甲骨文时代的自然物候敏感，到工业社会机械时间的压迫感，直至数字时代的碎片化焦虑，一词演进构成微型文化史。哲学家海德格尔所说"向死而生的此在"，在"人生匆匆如白驹过隙"的东方表达中得到诗意呼应。这种古今对话，揭示语言作为认知框架的本质属性。</w:t>
      </w:r>
    </w:p>
    <w:p w14:paraId="181A16B7" w14:textId="77777777" w:rsidR="006A4F29" w:rsidRDefault="006A4F29">
      <w:pPr>
        <w:rPr>
          <w:rFonts w:hint="eastAsia"/>
        </w:rPr>
      </w:pPr>
    </w:p>
    <w:p w14:paraId="092E8E1D" w14:textId="77777777" w:rsidR="006A4F29" w:rsidRDefault="006A4F29">
      <w:pPr>
        <w:rPr>
          <w:rFonts w:hint="eastAsia"/>
        </w:rPr>
      </w:pPr>
    </w:p>
    <w:p w14:paraId="00FC6126" w14:textId="77777777" w:rsidR="006A4F29" w:rsidRDefault="006A4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37C0E" w14:textId="5A0EB32B" w:rsidR="003A5DC8" w:rsidRDefault="003A5DC8"/>
    <w:sectPr w:rsidR="003A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8"/>
    <w:rsid w:val="00277131"/>
    <w:rsid w:val="003A5DC8"/>
    <w:rsid w:val="006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FF64A-6D17-4129-883B-8C64C705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