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F5A3" w14:textId="77777777" w:rsidR="00117032" w:rsidRDefault="00117032">
      <w:pPr>
        <w:rPr>
          <w:rFonts w:hint="eastAsia"/>
        </w:rPr>
      </w:pPr>
    </w:p>
    <w:p w14:paraId="598C0649" w14:textId="77777777" w:rsidR="00117032" w:rsidRDefault="00117032">
      <w:pPr>
        <w:rPr>
          <w:rFonts w:hint="eastAsia"/>
        </w:rPr>
      </w:pPr>
      <w:r>
        <w:rPr>
          <w:rFonts w:hint="eastAsia"/>
        </w:rPr>
        <w:t>匆匆的拼音和意思解释是什么</w:t>
      </w:r>
    </w:p>
    <w:p w14:paraId="254D4542" w14:textId="77777777" w:rsidR="00117032" w:rsidRDefault="00117032">
      <w:pPr>
        <w:rPr>
          <w:rFonts w:hint="eastAsia"/>
        </w:rPr>
      </w:pPr>
      <w:r>
        <w:rPr>
          <w:rFonts w:hint="eastAsia"/>
        </w:rPr>
        <w:t>“匆匆”是一个常用汉语词汇，读音为 cōng cōng，声调为阴平。这个词语在日常生活、文学作品及现代流行语中均高频出现，其含义需结合语境进行深层解析。本文将从读音、词源、用法及文化意涵等角度展开探讨。</w:t>
      </w:r>
    </w:p>
    <w:p w14:paraId="20335AF7" w14:textId="77777777" w:rsidR="00117032" w:rsidRDefault="00117032">
      <w:pPr>
        <w:rPr>
          <w:rFonts w:hint="eastAsia"/>
        </w:rPr>
      </w:pPr>
    </w:p>
    <w:p w14:paraId="391CB95F" w14:textId="77777777" w:rsidR="00117032" w:rsidRDefault="00117032">
      <w:pPr>
        <w:rPr>
          <w:rFonts w:hint="eastAsia"/>
        </w:rPr>
      </w:pPr>
    </w:p>
    <w:p w14:paraId="086F3A60" w14:textId="77777777" w:rsidR="00117032" w:rsidRDefault="00117032">
      <w:pPr>
        <w:rPr>
          <w:rFonts w:hint="eastAsia"/>
        </w:rPr>
      </w:pPr>
      <w:r>
        <w:rPr>
          <w:rFonts w:hint="eastAsia"/>
        </w:rPr>
        <w:t>一、拼音与声调规范</w:t>
      </w:r>
    </w:p>
    <w:p w14:paraId="427E44C4" w14:textId="77777777" w:rsidR="00117032" w:rsidRDefault="00117032">
      <w:pPr>
        <w:rPr>
          <w:rFonts w:hint="eastAsia"/>
        </w:rPr>
      </w:pPr>
      <w:r>
        <w:rPr>
          <w:rFonts w:hint="eastAsia"/>
        </w:rPr>
        <w:t>“匆匆”的拼音采用汉语拼音方案标注为 cōng cōng。声母 c 为舌尖前音，发音时舌尖抵住上齿龈，气流爆破而出；韵母 ong 属后鼻音，发音需保持鼻腔共鸣。两个“匆”字连用形成叠词，普通话中需连续发出两个阴平调（一声），体现轻盈急促的语感。方言区常见变调现象：如西南官话部分区域会将首字读作阳平调，但标准汉语教学仍以阴平调为准。</w:t>
      </w:r>
    </w:p>
    <w:p w14:paraId="64A32E27" w14:textId="77777777" w:rsidR="00117032" w:rsidRDefault="00117032">
      <w:pPr>
        <w:rPr>
          <w:rFonts w:hint="eastAsia"/>
        </w:rPr>
      </w:pPr>
    </w:p>
    <w:p w14:paraId="091C120D" w14:textId="77777777" w:rsidR="00117032" w:rsidRDefault="00117032">
      <w:pPr>
        <w:rPr>
          <w:rFonts w:hint="eastAsia"/>
        </w:rPr>
      </w:pPr>
    </w:p>
    <w:p w14:paraId="6C672ECA" w14:textId="77777777" w:rsidR="00117032" w:rsidRDefault="00117032">
      <w:pPr>
        <w:rPr>
          <w:rFonts w:hint="eastAsia"/>
        </w:rPr>
      </w:pPr>
      <w:r>
        <w:rPr>
          <w:rFonts w:hint="eastAsia"/>
        </w:rPr>
        <w:t>二、字源考据与语义演变</w:t>
      </w:r>
    </w:p>
    <w:p w14:paraId="3BFB32DD" w14:textId="77777777" w:rsidR="00117032" w:rsidRDefault="00117032">
      <w:pPr>
        <w:rPr>
          <w:rFonts w:hint="eastAsia"/>
        </w:rPr>
      </w:pPr>
      <w:r>
        <w:rPr>
          <w:rFonts w:hint="eastAsia"/>
        </w:rPr>
        <w:t>从文字学视角观察，“匆”字的甲骨文原型尚未明确考据，但最早可见篆书形态。许慎《说文解字》记载“匆，迫也”，《广韵》中释为“促也”。二字叠用形成的“匆匆”一词，最早见于宋代文献，如苏轼《南歌子》中“笑语匆匆”即描写短暂相聚的场景。随着语言变迁，至明清时期该词已普遍用于形容时间流逝之速，如《红楼梦》第九十七回“春恨秋悲皆自惹，花容月貌为谁妍。三春去后诸芳尽，各自须寻各自门”（旁批中“花开花落太匆匆”）。</w:t>
      </w:r>
    </w:p>
    <w:p w14:paraId="28EF6955" w14:textId="77777777" w:rsidR="00117032" w:rsidRDefault="00117032">
      <w:pPr>
        <w:rPr>
          <w:rFonts w:hint="eastAsia"/>
        </w:rPr>
      </w:pPr>
    </w:p>
    <w:p w14:paraId="77AFBC1F" w14:textId="77777777" w:rsidR="00117032" w:rsidRDefault="00117032">
      <w:pPr>
        <w:rPr>
          <w:rFonts w:hint="eastAsia"/>
        </w:rPr>
      </w:pPr>
    </w:p>
    <w:p w14:paraId="082E469B" w14:textId="77777777" w:rsidR="00117032" w:rsidRDefault="00117032">
      <w:pPr>
        <w:rPr>
          <w:rFonts w:hint="eastAsia"/>
        </w:rPr>
      </w:pPr>
      <w:r>
        <w:rPr>
          <w:rFonts w:hint="eastAsia"/>
        </w:rPr>
        <w:t>三、动态语法功能解析</w:t>
      </w:r>
    </w:p>
    <w:p w14:paraId="1A55379F" w14:textId="77777777" w:rsidR="00117032" w:rsidRDefault="00117032">
      <w:pPr>
        <w:rPr>
          <w:rFonts w:hint="eastAsia"/>
        </w:rPr>
      </w:pPr>
      <w:r>
        <w:rPr>
          <w:rFonts w:hint="eastAsia"/>
        </w:rPr>
        <w:t>作副词使用时，“匆匆”描述动作的短暂性与仓促感，常与动词搭配构成偏正结构，如“匆匆离去”“匆匆一瞥”。值得注意的是，其修饰的动词常蕴含时间敏感要素：例如“埋头赶路”与“匆匆忙忙走路”相比，前者聚焦空间位移，后者突出时间紧迫。形容词用法则强调状态，如“满脸疲惫”“行色匆匆”均通过外貌特征折射心理状态。在书面语中，后接补语现象普遍，如“走得匆匆”“过得匆匆”，强化动态画面感。</w:t>
      </w:r>
    </w:p>
    <w:p w14:paraId="021EF8E4" w14:textId="77777777" w:rsidR="00117032" w:rsidRDefault="00117032">
      <w:pPr>
        <w:rPr>
          <w:rFonts w:hint="eastAsia"/>
        </w:rPr>
      </w:pPr>
    </w:p>
    <w:p w14:paraId="7CA78099" w14:textId="77777777" w:rsidR="00117032" w:rsidRDefault="00117032">
      <w:pPr>
        <w:rPr>
          <w:rFonts w:hint="eastAsia"/>
        </w:rPr>
      </w:pPr>
    </w:p>
    <w:p w14:paraId="53756045" w14:textId="77777777" w:rsidR="00117032" w:rsidRDefault="00117032">
      <w:pPr>
        <w:rPr>
          <w:rFonts w:hint="eastAsia"/>
        </w:rPr>
      </w:pPr>
      <w:r>
        <w:rPr>
          <w:rFonts w:hint="eastAsia"/>
        </w:rPr>
        <w:t>四、隐喻维度与象征意义</w:t>
      </w:r>
    </w:p>
    <w:p w14:paraId="1E00BCCC" w14:textId="77777777" w:rsidR="00117032" w:rsidRDefault="00117032">
      <w:pPr>
        <w:rPr>
          <w:rFonts w:hint="eastAsia"/>
        </w:rPr>
      </w:pPr>
      <w:r>
        <w:rPr>
          <w:rFonts w:hint="eastAsia"/>
        </w:rPr>
        <w:t>现代语境下的“匆匆”蕴含多重隐喻。《现代汉语频率词典》统计该词高频出现于情感类文本，喻指人生无常。作家余华曾比喻道：“人生如同被风吹散的蒲公英，匆匆落地已是彼岸花期。”这种时空错位感在网络流行语中转化为“青春太匆匆”等句式，承载Z世代对碎片化生存的集体焦虑。时间维度外，“匆匆”亦可投射空间维度，如描述都市人的地铁通勤场景：“闸机口的人流来去匆匆，宛如液态的金属液体在管道中流动。”</w:t>
      </w:r>
    </w:p>
    <w:p w14:paraId="437EB8E8" w14:textId="77777777" w:rsidR="00117032" w:rsidRDefault="00117032">
      <w:pPr>
        <w:rPr>
          <w:rFonts w:hint="eastAsia"/>
        </w:rPr>
      </w:pPr>
    </w:p>
    <w:p w14:paraId="5FDAE3EF" w14:textId="77777777" w:rsidR="00117032" w:rsidRDefault="00117032">
      <w:pPr>
        <w:rPr>
          <w:rFonts w:hint="eastAsia"/>
        </w:rPr>
      </w:pPr>
    </w:p>
    <w:p w14:paraId="711E2A6C" w14:textId="77777777" w:rsidR="00117032" w:rsidRDefault="00117032">
      <w:pPr>
        <w:rPr>
          <w:rFonts w:hint="eastAsia"/>
        </w:rPr>
      </w:pPr>
      <w:r>
        <w:rPr>
          <w:rFonts w:hint="eastAsia"/>
        </w:rPr>
        <w:t>五、跨模态应用探析</w:t>
      </w:r>
    </w:p>
    <w:p w14:paraId="26A511BF" w14:textId="77777777" w:rsidR="00117032" w:rsidRDefault="00117032">
      <w:pPr>
        <w:rPr>
          <w:rFonts w:hint="eastAsia"/>
        </w:rPr>
      </w:pPr>
      <w:r>
        <w:rPr>
          <w:rFonts w:hint="eastAsia"/>
        </w:rPr>
        <w:t>在视觉艺术领域，“匆匆”被抽象化为特定美学符号。日本浮世绘师葛饰北斋的《神奈川冲浪里》，浪花的动态线条暗合“匆匆”的节奏感。现代平面设计常用斜线、锯齿形等视觉语言转译该词意蕴。音乐创作中，爵士钢琴手常以短促音符群模拟“匆匆”节奏，如Thelonious Monk的代表作《Round Midnight》前奏部分。数字艺术领域，生成式AI将诗句“时光匆匆似流水”转化为粒子消散的动态可视化效果，创新演绎古典词汇。</w:t>
      </w:r>
    </w:p>
    <w:p w14:paraId="04ED94A0" w14:textId="77777777" w:rsidR="00117032" w:rsidRDefault="00117032">
      <w:pPr>
        <w:rPr>
          <w:rFonts w:hint="eastAsia"/>
        </w:rPr>
      </w:pPr>
    </w:p>
    <w:p w14:paraId="1B2864A7" w14:textId="77777777" w:rsidR="00117032" w:rsidRDefault="00117032">
      <w:pPr>
        <w:rPr>
          <w:rFonts w:hint="eastAsia"/>
        </w:rPr>
      </w:pPr>
    </w:p>
    <w:p w14:paraId="54269981" w14:textId="77777777" w:rsidR="00117032" w:rsidRDefault="00117032">
      <w:pPr>
        <w:rPr>
          <w:rFonts w:hint="eastAsia"/>
        </w:rPr>
      </w:pPr>
      <w:r>
        <w:rPr>
          <w:rFonts w:hint="eastAsia"/>
        </w:rPr>
        <w:t>六、认知语言学视角下的隐射机制</w:t>
      </w:r>
    </w:p>
    <w:p w14:paraId="2D6150F8" w14:textId="77777777" w:rsidR="00117032" w:rsidRDefault="00117032">
      <w:pPr>
        <w:rPr>
          <w:rFonts w:hint="eastAsia"/>
        </w:rPr>
      </w:pPr>
      <w:r>
        <w:rPr>
          <w:rFonts w:hint="eastAsia"/>
        </w:rPr>
        <w:t>依据原型范畴理论，“匆匆”处于“时间感知”范畴的核心位置，周边关联词汇如“仓促”“急促”形成辐射状语义网络。心理语言学实验显示，受试者在图片描述任务中，见到奔跑人物图像时选择“匆匆”的概率达73%（《认知语言学研究》2020）。社会语言维度，网络流行语“佛系青年vs打工人”的对比中，后者自述文本“996的日子匆匆掠过”高频出现，反映不同群体对时间感知的认知差异。</w:t>
      </w:r>
    </w:p>
    <w:p w14:paraId="0E34F851" w14:textId="77777777" w:rsidR="00117032" w:rsidRDefault="00117032">
      <w:pPr>
        <w:rPr>
          <w:rFonts w:hint="eastAsia"/>
        </w:rPr>
      </w:pPr>
    </w:p>
    <w:p w14:paraId="6CEFEDDD" w14:textId="77777777" w:rsidR="00117032" w:rsidRDefault="00117032">
      <w:pPr>
        <w:rPr>
          <w:rFonts w:hint="eastAsia"/>
        </w:rPr>
      </w:pPr>
    </w:p>
    <w:p w14:paraId="4FE55136" w14:textId="77777777" w:rsidR="00117032" w:rsidRDefault="00117032">
      <w:pPr>
        <w:rPr>
          <w:rFonts w:hint="eastAsia"/>
        </w:rPr>
      </w:pPr>
      <w:r>
        <w:rPr>
          <w:rFonts w:hint="eastAsia"/>
        </w:rPr>
        <w:t>最后的总结</w:t>
      </w:r>
    </w:p>
    <w:p w14:paraId="029074BE" w14:textId="77777777" w:rsidR="00117032" w:rsidRDefault="00117032">
      <w:pPr>
        <w:rPr>
          <w:rFonts w:hint="eastAsia"/>
        </w:rPr>
      </w:pPr>
      <w:r>
        <w:rPr>
          <w:rFonts w:hint="eastAsia"/>
        </w:rPr>
        <w:t>从音节结构到文化承载，“匆匆”一词承载着丰富的语言能量。其拼音形式奠定语音记忆基础，动态语义延伸拓展应用场景，隐喻空间拓展深化文化内涵。理解这个双音节词，本质上是在解析汉语如何编码人类对时间和存在的集体认知。在全球化语境下，期待该词持续焕发跨文化传播的生命力。</w:t>
      </w:r>
    </w:p>
    <w:p w14:paraId="4B10ABA6" w14:textId="77777777" w:rsidR="00117032" w:rsidRDefault="00117032">
      <w:pPr>
        <w:rPr>
          <w:rFonts w:hint="eastAsia"/>
        </w:rPr>
      </w:pPr>
    </w:p>
    <w:p w14:paraId="63BB3D7E" w14:textId="77777777" w:rsidR="00117032" w:rsidRDefault="00117032">
      <w:pPr>
        <w:rPr>
          <w:rFonts w:hint="eastAsia"/>
        </w:rPr>
      </w:pPr>
    </w:p>
    <w:p w14:paraId="3B02CF7B" w14:textId="77777777" w:rsidR="00117032" w:rsidRDefault="00117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A1633" w14:textId="2132F58C" w:rsidR="00800C78" w:rsidRDefault="00800C78"/>
    <w:sectPr w:rsidR="0080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78"/>
    <w:rsid w:val="00117032"/>
    <w:rsid w:val="00277131"/>
    <w:rsid w:val="008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E4DDB-AC0F-4B97-AF9D-7362FB4C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