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4BDD" w14:textId="77777777" w:rsidR="007F11AF" w:rsidRDefault="007F11AF">
      <w:pPr>
        <w:rPr>
          <w:rFonts w:hint="eastAsia"/>
        </w:rPr>
      </w:pPr>
    </w:p>
    <w:p w14:paraId="059AA5F0" w14:textId="77777777" w:rsidR="007F11AF" w:rsidRDefault="007F11AF">
      <w:pPr>
        <w:rPr>
          <w:rFonts w:hint="eastAsia"/>
        </w:rPr>
      </w:pPr>
      <w:r>
        <w:rPr>
          <w:rFonts w:hint="eastAsia"/>
        </w:rPr>
        <w:t>Cuō Cōng</w:t>
      </w:r>
    </w:p>
    <w:p w14:paraId="63E1E831" w14:textId="77777777" w:rsidR="007F11AF" w:rsidRDefault="007F11AF">
      <w:pPr>
        <w:rPr>
          <w:rFonts w:hint="eastAsia"/>
        </w:rPr>
      </w:pPr>
      <w:r>
        <w:rPr>
          <w:rFonts w:hint="eastAsia"/>
        </w:rPr>
        <w:t>《匆匆》是现代作家朱自清于1922年创作的一篇抒情散文，最初发表于《小说月报》。标题中的"匆匆"（cuō cóng）本指时间流逝的迅疾，朱自清却以此为引，将无形的时间具象化为可触摸的意象。全文仅600余字，却通过"洗手时"""吃饭时"""默默时"等日常场景，将生命在时序中的消逝感编织成网，直击每个阅读者内心最柔软的角落。</w:t>
      </w:r>
    </w:p>
    <w:p w14:paraId="423F4283" w14:textId="77777777" w:rsidR="007F11AF" w:rsidRDefault="007F11AF">
      <w:pPr>
        <w:rPr>
          <w:rFonts w:hint="eastAsia"/>
        </w:rPr>
      </w:pPr>
    </w:p>
    <w:p w14:paraId="3BCAA311" w14:textId="77777777" w:rsidR="007F11AF" w:rsidRDefault="007F11AF">
      <w:pPr>
        <w:rPr>
          <w:rFonts w:hint="eastAsia"/>
        </w:rPr>
      </w:pPr>
    </w:p>
    <w:p w14:paraId="6200F6B6" w14:textId="77777777" w:rsidR="007F11AF" w:rsidRDefault="007F11AF">
      <w:pPr>
        <w:rPr>
          <w:rFonts w:hint="eastAsia"/>
        </w:rPr>
      </w:pPr>
      <w:r>
        <w:rPr>
          <w:rFonts w:hint="eastAsia"/>
        </w:rPr>
        <w:t>Shí Guò Yǐn Jìn de Shēng Ming Wèn Hán</w:t>
      </w:r>
    </w:p>
    <w:p w14:paraId="7C2E4795" w14:textId="77777777" w:rsidR="007F11AF" w:rsidRDefault="007F11AF">
      <w:pPr>
        <w:rPr>
          <w:rFonts w:hint="eastAsia"/>
        </w:rPr>
      </w:pPr>
      <w:r>
        <w:rPr>
          <w:rFonts w:hint="eastAsia"/>
        </w:rPr>
        <w:t>散文开篇的设问"我们的日子为什么一去不复返呢？"奠定了全文的哲学基调。作者以"八千多日子"暗喻个体生命的短暂性，将抽象时间转化为具象水滴，"从我手中溜去，像针尖上一滴水滴在大海里"。这种空间位移的修辞手法，把瞬间流失的生命与浩瀚永恒的宇宙形成强烈对比，使每个读者在"头涔涔而泪潸潸"中感受到存在主义式的荒诞——人类文明再辉煌，终究无法阻挡时间这把无情的刻刀。</w:t>
      </w:r>
    </w:p>
    <w:p w14:paraId="55989AB2" w14:textId="77777777" w:rsidR="007F11AF" w:rsidRDefault="007F11AF">
      <w:pPr>
        <w:rPr>
          <w:rFonts w:hint="eastAsia"/>
        </w:rPr>
      </w:pPr>
    </w:p>
    <w:p w14:paraId="1D35C3C4" w14:textId="77777777" w:rsidR="007F11AF" w:rsidRDefault="007F11AF">
      <w:pPr>
        <w:rPr>
          <w:rFonts w:hint="eastAsia"/>
        </w:rPr>
      </w:pPr>
    </w:p>
    <w:p w14:paraId="599B3817" w14:textId="77777777" w:rsidR="007F11AF" w:rsidRDefault="007F11AF">
      <w:pPr>
        <w:rPr>
          <w:rFonts w:hint="eastAsia"/>
        </w:rPr>
      </w:pPr>
      <w:r>
        <w:rPr>
          <w:rFonts w:hint="eastAsia"/>
        </w:rPr>
        <w:t>Sī Xiǎng de Tà Suì Jié Zòu</w:t>
      </w:r>
    </w:p>
    <w:p w14:paraId="3FCEFCD1" w14:textId="77777777" w:rsidR="007F11AF" w:rsidRDefault="007F11AF">
      <w:pPr>
        <w:rPr>
          <w:rFonts w:hint="eastAsia"/>
        </w:rPr>
      </w:pPr>
      <w:r>
        <w:rPr>
          <w:rFonts w:hint="eastAsia"/>
        </w:rPr>
        <w:t>文本第三段堪称时间哲学的绝唱，"洗手的时候，日子从水盆里过去；吃饭的时候，日子从饭碗里过去"的排比句式，将日常劳作升华为生命刻度的丈量仪。当作者试图"用手遮挽"时光，却只见"胳膊无可奈何地落下"，这个充满戏剧张力的画面，精准捕捉了现代人面对时间压迫时的无力感。文中"太阳他有脚啊，轻轻悄悄地挪移了"的拟人化描写，打破了传统文学对时间的静态感知模式。</w:t>
      </w:r>
    </w:p>
    <w:p w14:paraId="754D35B3" w14:textId="77777777" w:rsidR="007F11AF" w:rsidRDefault="007F11AF">
      <w:pPr>
        <w:rPr>
          <w:rFonts w:hint="eastAsia"/>
        </w:rPr>
      </w:pPr>
    </w:p>
    <w:p w14:paraId="077F3A06" w14:textId="77777777" w:rsidR="007F11AF" w:rsidRDefault="007F11AF">
      <w:pPr>
        <w:rPr>
          <w:rFonts w:hint="eastAsia"/>
        </w:rPr>
      </w:pPr>
    </w:p>
    <w:p w14:paraId="0CA82501" w14:textId="77777777" w:rsidR="007F11AF" w:rsidRDefault="007F11AF">
      <w:pPr>
        <w:rPr>
          <w:rFonts w:hint="eastAsia"/>
        </w:rPr>
      </w:pPr>
      <w:r>
        <w:rPr>
          <w:rFonts w:hint="eastAsia"/>
        </w:rPr>
        <w:t>Yì Shì de Shēng Ming Chéng Guī</w:t>
      </w:r>
    </w:p>
    <w:p w14:paraId="35A2BA55" w14:textId="77777777" w:rsidR="007F11AF" w:rsidRDefault="007F11AF">
      <w:pPr>
        <w:rPr>
          <w:rFonts w:hint="eastAsia"/>
        </w:rPr>
      </w:pPr>
      <w:r>
        <w:rPr>
          <w:rFonts w:hint="eastAsia"/>
        </w:rPr>
        <w:t>朱自清在第四段独辟蹊径，提出"但不能平的，为什么偏要白白走这一遭啊"的生命诘问。这种对"虚度光阴"的恐惧，折射出五四知识分子普遍的存在危机。作者将无形的时间焦虑转化为具象的"游丝"意象，"过去的日子如轻烟，被微风吹散了，如薄雾，被初阳蒸融了"，最终归结为对"留下些什么"的生命终极思考，展现出超越普通感伤的智性光辉。</w:t>
      </w:r>
    </w:p>
    <w:p w14:paraId="4618A927" w14:textId="77777777" w:rsidR="007F11AF" w:rsidRDefault="007F11AF">
      <w:pPr>
        <w:rPr>
          <w:rFonts w:hint="eastAsia"/>
        </w:rPr>
      </w:pPr>
    </w:p>
    <w:p w14:paraId="0D84EC78" w14:textId="77777777" w:rsidR="007F11AF" w:rsidRDefault="007F11AF">
      <w:pPr>
        <w:rPr>
          <w:rFonts w:hint="eastAsia"/>
        </w:rPr>
      </w:pPr>
    </w:p>
    <w:p w14:paraId="583292EA" w14:textId="77777777" w:rsidR="007F11AF" w:rsidRDefault="007F11AF">
      <w:pPr>
        <w:rPr>
          <w:rFonts w:hint="eastAsia"/>
        </w:rPr>
      </w:pPr>
      <w:r>
        <w:rPr>
          <w:rFonts w:hint="eastAsia"/>
        </w:rPr>
        <w:t>Yuán Chéng de Shéng Míng Zhèng</w:t>
      </w:r>
    </w:p>
    <w:p w14:paraId="1E6ADC81" w14:textId="77777777" w:rsidR="007F11AF" w:rsidRDefault="007F11AF">
      <w:pPr>
        <w:rPr>
          <w:rFonts w:hint="eastAsia"/>
        </w:rPr>
      </w:pPr>
      <w:r>
        <w:rPr>
          <w:rFonts w:hint="eastAsia"/>
        </w:rPr>
        <w:t>作为白话散文的经典之作，《匆匆》的语言革新意义不容忽视。文中大量使用重叠词（渐渐、默默、斜斜）与儿化音（头涔涔儿），配合拟声词（挪移、伶伶俐俐），构建出独特的听觉诗学。这种语言实验既继承了古典诗词的韵律美，又开创了现代汉语写作的新范式，正如文学史家所言："在散文的领地竖起了诗的界碑。"</w:t>
      </w:r>
    </w:p>
    <w:p w14:paraId="21A13AE2" w14:textId="77777777" w:rsidR="007F11AF" w:rsidRDefault="007F11AF">
      <w:pPr>
        <w:rPr>
          <w:rFonts w:hint="eastAsia"/>
        </w:rPr>
      </w:pPr>
    </w:p>
    <w:p w14:paraId="1BEAA032" w14:textId="77777777" w:rsidR="007F11AF" w:rsidRDefault="007F11AF">
      <w:pPr>
        <w:rPr>
          <w:rFonts w:hint="eastAsia"/>
        </w:rPr>
      </w:pPr>
    </w:p>
    <w:p w14:paraId="7709F05D" w14:textId="77777777" w:rsidR="007F11AF" w:rsidRDefault="007F11AF">
      <w:pPr>
        <w:rPr>
          <w:rFonts w:hint="eastAsia"/>
        </w:rPr>
      </w:pPr>
      <w:r>
        <w:rPr>
          <w:rFonts w:hint="eastAsia"/>
        </w:rPr>
        <w:t>Dòng Tài de Shí Jiān Si Xiàng</w:t>
      </w:r>
    </w:p>
    <w:p w14:paraId="709F3C22" w14:textId="77777777" w:rsidR="007F11AF" w:rsidRDefault="007F11AF">
      <w:pPr>
        <w:rPr>
          <w:rFonts w:hint="eastAsia"/>
        </w:rPr>
      </w:pPr>
      <w:r>
        <w:rPr>
          <w:rFonts w:hint="eastAsia"/>
        </w:rPr>
        <w:t>在哲学层面上，《匆匆》开创了中国现代文学的时间书写范式。不同于传统文人对时间的线性认知，朱自清将时间解构为无数个"此刻"的集合，每个瞬间的流逝都成为独立的存在事件。这种时间观的革新，与柏格森的"绵延理论"、海德格尔的"向死而生"形成跨文化共鸣，使文章超越时代局限，持续引发不同时代读者的精神共振。</w:t>
      </w:r>
    </w:p>
    <w:p w14:paraId="5F7D3A01" w14:textId="77777777" w:rsidR="007F11AF" w:rsidRDefault="007F11AF">
      <w:pPr>
        <w:rPr>
          <w:rFonts w:hint="eastAsia"/>
        </w:rPr>
      </w:pPr>
    </w:p>
    <w:p w14:paraId="13F45865" w14:textId="77777777" w:rsidR="007F11AF" w:rsidRDefault="007F11AF">
      <w:pPr>
        <w:rPr>
          <w:rFonts w:hint="eastAsia"/>
        </w:rPr>
      </w:pPr>
    </w:p>
    <w:p w14:paraId="51710F01" w14:textId="77777777" w:rsidR="007F11AF" w:rsidRDefault="007F11AF">
      <w:pPr>
        <w:rPr>
          <w:rFonts w:hint="eastAsia"/>
        </w:rPr>
      </w:pPr>
      <w:r>
        <w:rPr>
          <w:rFonts w:hint="eastAsia"/>
        </w:rPr>
        <w:t>Chuán Dì de Shēn Tài Tàn Suǒ</w:t>
      </w:r>
    </w:p>
    <w:p w14:paraId="0962068B" w14:textId="77777777" w:rsidR="007F11AF" w:rsidRDefault="007F11AF">
      <w:pPr>
        <w:rPr>
          <w:rFonts w:hint="eastAsia"/>
        </w:rPr>
      </w:pPr>
      <w:r>
        <w:rPr>
          <w:rFonts w:hint="eastAsia"/>
        </w:rPr>
        <w:t>文本最后的总结的追问"你聪明的，告诉我，我们的日子为什么一去不复返呢？"具有惊人的当代性。在数字时代，当算法精准预测人类行为，当元宇宙模糊虚实界限，《匆匆》中对真实时间体验的珍视，恰似一剂解毒剂。每年世界读书日重读此文，总能让人在信息洪流中重新触摸"此刻"的温度，这或许正是经典穿越时空的魔力所在。</w:t>
      </w:r>
    </w:p>
    <w:p w14:paraId="27E2D6B7" w14:textId="77777777" w:rsidR="007F11AF" w:rsidRDefault="007F11AF">
      <w:pPr>
        <w:rPr>
          <w:rFonts w:hint="eastAsia"/>
        </w:rPr>
      </w:pPr>
    </w:p>
    <w:p w14:paraId="645964ED" w14:textId="77777777" w:rsidR="007F11AF" w:rsidRDefault="007F1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BF129" w14:textId="4453F7E2" w:rsidR="009A7A7D" w:rsidRDefault="009A7A7D"/>
    <w:sectPr w:rsidR="009A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7D"/>
    <w:rsid w:val="00277131"/>
    <w:rsid w:val="007F11AF"/>
    <w:rsid w:val="009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60CED-A0FC-47D9-85A9-CBD98095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