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207C" w14:textId="77777777" w:rsidR="004E5457" w:rsidRDefault="004E5457">
      <w:pPr>
        <w:rPr>
          <w:rFonts w:hint="eastAsia"/>
        </w:rPr>
      </w:pPr>
      <w:r>
        <w:rPr>
          <w:rFonts w:hint="eastAsia"/>
        </w:rPr>
        <w:t>bāo gān dào hù——包干到户的拼音及内涵</w:t>
      </w:r>
    </w:p>
    <w:p w14:paraId="01C61BCA" w14:textId="77777777" w:rsidR="004E5457" w:rsidRDefault="004E5457">
      <w:pPr>
        <w:rPr>
          <w:rFonts w:hint="eastAsia"/>
        </w:rPr>
      </w:pPr>
      <w:r>
        <w:rPr>
          <w:rFonts w:hint="eastAsia"/>
        </w:rPr>
        <w:t>包干到户，作为中国农村改革中的一项重要举措，其拼音是“bāo gān dào hù”。这一政策承载着中国农村发展的巨大变革，对推动农业现代化和农村经济的繁荣起到了关键作用。</w:t>
      </w:r>
    </w:p>
    <w:p w14:paraId="25FFF581" w14:textId="77777777" w:rsidR="004E5457" w:rsidRDefault="004E5457">
      <w:pPr>
        <w:rPr>
          <w:rFonts w:hint="eastAsia"/>
        </w:rPr>
      </w:pPr>
    </w:p>
    <w:p w14:paraId="51B949C6" w14:textId="77777777" w:rsidR="004E5457" w:rsidRDefault="004E5457">
      <w:pPr>
        <w:rPr>
          <w:rFonts w:hint="eastAsia"/>
        </w:rPr>
      </w:pPr>
    </w:p>
    <w:p w14:paraId="376EE595" w14:textId="77777777" w:rsidR="004E5457" w:rsidRDefault="004E5457">
      <w:pPr>
        <w:rPr>
          <w:rFonts w:hint="eastAsia"/>
        </w:rPr>
      </w:pPr>
      <w:r>
        <w:rPr>
          <w:rFonts w:hint="eastAsia"/>
        </w:rPr>
        <w:t>包干到户的背景</w:t>
      </w:r>
    </w:p>
    <w:p w14:paraId="44A23C9E" w14:textId="77777777" w:rsidR="004E5457" w:rsidRDefault="004E5457">
      <w:pPr>
        <w:rPr>
          <w:rFonts w:hint="eastAsia"/>
        </w:rPr>
      </w:pPr>
      <w:r>
        <w:rPr>
          <w:rFonts w:hint="eastAsia"/>
        </w:rPr>
        <w:t>在实行包干到户之前，中国农村长期处于人民公社体制之下。这种集体经营的模式在一定程度上保障了农业生产的组织和规模，但随着时间的推移，也逐渐暴露出一些问题。农民的生产积极性不高，生产效率低下，粮食产量难以满足人民日益增长的需求。为了改变这种状况，国家开始探索适合中国国情的农村改革道路，包干到户应运而生。</w:t>
      </w:r>
    </w:p>
    <w:p w14:paraId="51121CD5" w14:textId="77777777" w:rsidR="004E5457" w:rsidRDefault="004E5457">
      <w:pPr>
        <w:rPr>
          <w:rFonts w:hint="eastAsia"/>
        </w:rPr>
      </w:pPr>
    </w:p>
    <w:p w14:paraId="096983CC" w14:textId="77777777" w:rsidR="004E5457" w:rsidRDefault="004E5457">
      <w:pPr>
        <w:rPr>
          <w:rFonts w:hint="eastAsia"/>
        </w:rPr>
      </w:pPr>
    </w:p>
    <w:p w14:paraId="6A8BD07A" w14:textId="77777777" w:rsidR="004E5457" w:rsidRDefault="004E5457">
      <w:pPr>
        <w:rPr>
          <w:rFonts w:hint="eastAsia"/>
        </w:rPr>
      </w:pPr>
      <w:r>
        <w:rPr>
          <w:rFonts w:hint="eastAsia"/>
        </w:rPr>
        <w:t>包干到户的具体内容</w:t>
      </w:r>
    </w:p>
    <w:p w14:paraId="25D2D469" w14:textId="77777777" w:rsidR="004E5457" w:rsidRDefault="004E5457">
      <w:pPr>
        <w:rPr>
          <w:rFonts w:hint="eastAsia"/>
        </w:rPr>
      </w:pPr>
      <w:r>
        <w:rPr>
          <w:rFonts w:hint="eastAsia"/>
        </w:rPr>
        <w:t>包干到户是在坚持土地公有制的基础上，把土地的使用权和经营权承包给农户，农户按照与集体签订的合同规定，完成国家和集体的任务后，剩余的农产品全部归自己所有。“交够国家的，留足集体的，剩下都是自己的”，这句简单而生动的话语，精准地概括了包干到户的核心机制。这种模式赋予了农民生产经营的自主权，使得农民真正成为土地的主人，极大地激发了他们的生产积极性。</w:t>
      </w:r>
    </w:p>
    <w:p w14:paraId="371E3176" w14:textId="77777777" w:rsidR="004E5457" w:rsidRDefault="004E5457">
      <w:pPr>
        <w:rPr>
          <w:rFonts w:hint="eastAsia"/>
        </w:rPr>
      </w:pPr>
    </w:p>
    <w:p w14:paraId="1D56922B" w14:textId="77777777" w:rsidR="004E5457" w:rsidRDefault="004E5457">
      <w:pPr>
        <w:rPr>
          <w:rFonts w:hint="eastAsia"/>
        </w:rPr>
      </w:pPr>
    </w:p>
    <w:p w14:paraId="2DB7F08B" w14:textId="77777777" w:rsidR="004E5457" w:rsidRDefault="004E5457">
      <w:pPr>
        <w:rPr>
          <w:rFonts w:hint="eastAsia"/>
        </w:rPr>
      </w:pPr>
      <w:r>
        <w:rPr>
          <w:rFonts w:hint="eastAsia"/>
        </w:rPr>
        <w:t>包干到户带来的影响</w:t>
      </w:r>
    </w:p>
    <w:p w14:paraId="2FACF73B" w14:textId="77777777" w:rsidR="004E5457" w:rsidRDefault="004E5457">
      <w:pPr>
        <w:rPr>
          <w:rFonts w:hint="eastAsia"/>
        </w:rPr>
      </w:pPr>
      <w:r>
        <w:rPr>
          <w:rFonts w:hint="eastAsia"/>
        </w:rPr>
        <w:t>从经济层面来看，包干到户极大地提高了农业生产效率。农民有了自主权后，更加注重精耕细作，科学种植，选用优良品种，采用先进的种植技术，农产品的产量和质量都得到了显著提升。粮食产量逐年增加，不仅解决了我国的粮食短缺问题，还为工业发展提供了充足的原料。农村经济也逐渐多元化，副业、乡镇企业蓬勃发展，农民的收入水平不断提高。</w:t>
      </w:r>
    </w:p>
    <w:p w14:paraId="14142EDB" w14:textId="77777777" w:rsidR="004E5457" w:rsidRDefault="004E5457">
      <w:pPr>
        <w:rPr>
          <w:rFonts w:hint="eastAsia"/>
        </w:rPr>
      </w:pPr>
    </w:p>
    <w:p w14:paraId="38BBF316" w14:textId="77777777" w:rsidR="004E5457" w:rsidRDefault="004E5457">
      <w:pPr>
        <w:rPr>
          <w:rFonts w:hint="eastAsia"/>
        </w:rPr>
      </w:pPr>
      <w:r>
        <w:rPr>
          <w:rFonts w:hint="eastAsia"/>
        </w:rPr>
        <w:t>从社会层面来讲，包干到户改变了农村的生产生活方式。农民的生产积极性提高后，大量剩余劳动力从土地中解放出来，他们可以从事其他行业，促进了农村劳动力的合理流动。而且，家庭逐渐成为农村生产经营的基本单位，家庭成员之间的关系更加紧密，增强了家庭的凝聚力。</w:t>
      </w:r>
    </w:p>
    <w:p w14:paraId="72330585" w14:textId="77777777" w:rsidR="004E5457" w:rsidRDefault="004E5457">
      <w:pPr>
        <w:rPr>
          <w:rFonts w:hint="eastAsia"/>
        </w:rPr>
      </w:pPr>
    </w:p>
    <w:p w14:paraId="67D51260" w14:textId="77777777" w:rsidR="004E5457" w:rsidRDefault="004E5457">
      <w:pPr>
        <w:rPr>
          <w:rFonts w:hint="eastAsia"/>
        </w:rPr>
      </w:pPr>
    </w:p>
    <w:p w14:paraId="13721073" w14:textId="77777777" w:rsidR="004E5457" w:rsidRDefault="004E5457">
      <w:pPr>
        <w:rPr>
          <w:rFonts w:hint="eastAsia"/>
        </w:rPr>
      </w:pPr>
      <w:r>
        <w:rPr>
          <w:rFonts w:hint="eastAsia"/>
        </w:rPr>
        <w:t>包干到户的历史意义</w:t>
      </w:r>
    </w:p>
    <w:p w14:paraId="4F4AE3BE" w14:textId="77777777" w:rsidR="004E5457" w:rsidRDefault="004E5457">
      <w:pPr>
        <w:rPr>
          <w:rFonts w:hint="eastAsia"/>
        </w:rPr>
      </w:pPr>
      <w:r>
        <w:rPr>
          <w:rFonts w:hint="eastAsia"/>
        </w:rPr>
        <w:t>包干到户是中国农村改革的重大突破，它为中国的改革开放奠定了坚实的基础。它成功解决了农民的温饱问题，为实现国家的现代化建设提供了有力支撑。包干到户也充分证明了我国社会主义制度具有强大的生命力，能够根据时代的发展和人民的需求进行自我调整和完善。它的成功经验为其他领域的改革提供了宝贵的借鉴，推动了整个中国社会的进步和发展。</w:t>
      </w:r>
    </w:p>
    <w:p w14:paraId="06917480" w14:textId="77777777" w:rsidR="004E5457" w:rsidRDefault="004E5457">
      <w:pPr>
        <w:rPr>
          <w:rFonts w:hint="eastAsia"/>
        </w:rPr>
      </w:pPr>
    </w:p>
    <w:p w14:paraId="482A77D0" w14:textId="77777777" w:rsidR="004E5457" w:rsidRDefault="004E5457">
      <w:pPr>
        <w:rPr>
          <w:rFonts w:hint="eastAsia"/>
        </w:rPr>
      </w:pPr>
    </w:p>
    <w:p w14:paraId="4CB1BC1E" w14:textId="77777777" w:rsidR="004E5457" w:rsidRDefault="004E5457">
      <w:pPr>
        <w:rPr>
          <w:rFonts w:hint="eastAsia"/>
        </w:rPr>
      </w:pPr>
      <w:r>
        <w:rPr>
          <w:rFonts w:hint="eastAsia"/>
        </w:rPr>
        <w:t>包干到户的延续与发展</w:t>
      </w:r>
    </w:p>
    <w:p w14:paraId="05357FAC" w14:textId="77777777" w:rsidR="004E5457" w:rsidRDefault="004E5457">
      <w:pPr>
        <w:rPr>
          <w:rFonts w:hint="eastAsia"/>
        </w:rPr>
      </w:pPr>
      <w:r>
        <w:rPr>
          <w:rFonts w:hint="eastAsia"/>
        </w:rPr>
        <w:t>在新时代，包干到户的政策也在不断与时俱进。虽然土地经营模式更加多样化，有了一些新的探索如土地流转等，但包干到户所蕴含的尊重农民意愿、激发农民积极性、赋予农民生产自主权的精神始终延续。农村的发展依然围绕着保障农民利益、促进农村繁荣展开。农业现代化进程加快，科技在农业生产中发挥着越来越重要的作用，包干到户的模式也在不断创新，以适应新的时代要求，继续推动中国农村走向更加美好的未来。</w:t>
      </w:r>
    </w:p>
    <w:p w14:paraId="044A2207" w14:textId="77777777" w:rsidR="004E5457" w:rsidRDefault="004E5457">
      <w:pPr>
        <w:rPr>
          <w:rFonts w:hint="eastAsia"/>
        </w:rPr>
      </w:pPr>
    </w:p>
    <w:p w14:paraId="6FA49174" w14:textId="77777777" w:rsidR="004E5457" w:rsidRDefault="004E5457">
      <w:pPr>
        <w:rPr>
          <w:rFonts w:hint="eastAsia"/>
        </w:rPr>
      </w:pPr>
    </w:p>
    <w:p w14:paraId="4B96CFE0" w14:textId="77777777" w:rsidR="004E5457" w:rsidRDefault="004E5457">
      <w:pPr>
        <w:rPr>
          <w:rFonts w:hint="eastAsia"/>
        </w:rPr>
      </w:pPr>
      <w:r>
        <w:rPr>
          <w:rFonts w:hint="eastAsia"/>
        </w:rPr>
        <w:t>最后的总结</w:t>
      </w:r>
    </w:p>
    <w:p w14:paraId="0BE5E255" w14:textId="77777777" w:rsidR="004E5457" w:rsidRDefault="004E5457">
      <w:pPr>
        <w:rPr>
          <w:rFonts w:hint="eastAsia"/>
        </w:rPr>
      </w:pPr>
      <w:r>
        <w:rPr>
          <w:rFonts w:hint="eastAsia"/>
        </w:rPr>
        <w:t>“包干到户（bāo gān dào hù）”这一政策，以其独特的魅力和强大的生命力，在中国农村发展的历程中留下了浓墨重彩的一笔。它不仅是农业生产方式的变革，更是农村社会发展的动力源泉。在未来的日子里，包干到户的精神将继续激励着人们，为农村的持续发展、国家的繁荣富强贡献力量。</w:t>
      </w:r>
    </w:p>
    <w:p w14:paraId="6A52F412" w14:textId="77777777" w:rsidR="004E5457" w:rsidRDefault="004E5457">
      <w:pPr>
        <w:rPr>
          <w:rFonts w:hint="eastAsia"/>
        </w:rPr>
      </w:pPr>
    </w:p>
    <w:p w14:paraId="04F3FDB9" w14:textId="77777777" w:rsidR="004E5457" w:rsidRDefault="004E5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11C7D" w14:textId="0B6A3806" w:rsidR="00884B8D" w:rsidRDefault="00884B8D"/>
    <w:sectPr w:rsidR="0088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8D"/>
    <w:rsid w:val="004E5457"/>
    <w:rsid w:val="00884B8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998B8-3FDC-4F15-83CE-6BCF64EC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