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EC97F">
      <w:pPr>
        <w:rPr>
          <w:rFonts w:hint="eastAsia"/>
          <w:lang w:eastAsia="zh-CN"/>
        </w:rPr>
      </w:pPr>
      <w:bookmarkStart w:id="0" w:name="_GoBack"/>
      <w:bookmarkEnd w:id="0"/>
      <w:r>
        <w:rPr>
          <w:rFonts w:hint="eastAsia"/>
          <w:lang w:eastAsia="zh-CN"/>
        </w:rPr>
        <w:t>兰亭集序拼音版原文及翻译</w:t>
      </w:r>
    </w:p>
    <w:p w14:paraId="5232A3B9">
      <w:pPr>
        <w:rPr>
          <w:rFonts w:hint="eastAsia"/>
          <w:lang w:eastAsia="zh-CN"/>
        </w:rPr>
      </w:pPr>
    </w:p>
    <w:p w14:paraId="4495887A">
      <w:pPr>
        <w:rPr>
          <w:rFonts w:hint="eastAsia"/>
          <w:lang w:eastAsia="zh-CN"/>
        </w:rPr>
      </w:pPr>
      <w:r>
        <w:rPr>
          <w:rFonts w:hint="eastAsia"/>
          <w:lang w:eastAsia="zh-CN"/>
        </w:rPr>
        <w:t>Lán Tíng Jí Xù，又名《兰亭序》，是东晋时期著名书法家王羲之所作。此文不仅在书法史上享有极高声誉，其文学价值也极为突出。以下是《兰亭集序》的拼音版原文及其白话翻译。</w:t>
      </w:r>
    </w:p>
    <w:p w14:paraId="670A3E22">
      <w:pPr>
        <w:rPr>
          <w:rFonts w:hint="eastAsia"/>
          <w:lang w:eastAsia="zh-CN"/>
        </w:rPr>
      </w:pPr>
    </w:p>
    <w:p w14:paraId="7BE60C61">
      <w:pPr>
        <w:rPr>
          <w:rFonts w:hint="eastAsia"/>
          <w:lang w:eastAsia="zh-CN"/>
        </w:rPr>
      </w:pPr>
    </w:p>
    <w:p w14:paraId="2B695456">
      <w:pPr>
        <w:rPr>
          <w:rFonts w:hint="eastAsia"/>
          <w:lang w:eastAsia="zh-CN"/>
        </w:rPr>
      </w:pPr>
      <w:r>
        <w:rPr>
          <w:rFonts w:hint="eastAsia"/>
          <w:lang w:eastAsia="zh-CN"/>
        </w:rPr>
        <w:t>原文（拼音版）</w:t>
      </w:r>
    </w:p>
    <w:p w14:paraId="5171D795">
      <w:pPr>
        <w:rPr>
          <w:rFonts w:hint="eastAsia"/>
          <w:lang w:eastAsia="zh-CN"/>
        </w:rPr>
      </w:pPr>
    </w:p>
    <w:p w14:paraId="44A68978">
      <w:pPr>
        <w:rPr>
          <w:rFonts w:hint="eastAsia"/>
          <w:lang w:eastAsia="zh-CN"/>
        </w:rPr>
      </w:pPr>
      <w:r>
        <w:rPr>
          <w:rFonts w:hint="eastAsia"/>
          <w:lang w:eastAsia="zh-CN"/>
        </w:rPr>
        <w:t>Mù chūn zhī chū，huì yú huì jī shān yīn zhī lán tíng，xiū xì shì yě。qún xián bì zhì，shào zhǎng xián jí。cǐ dì yǒu chóng shān jùn lǐng，mào lín xiū zhú；yòu yǒu qīng liú jī tuān，yìng dài zuǒ yòu，yǐn yǐ wéi liú shāng qǔ shuǐ，liè zuò qí cì。suī wú sī zhú guǎn xián zhī shèng，yī shāng yī yǒng，yì zú yǐ chàng xù yōu qíng。</w:t>
      </w:r>
    </w:p>
    <w:p w14:paraId="27D54522">
      <w:pPr>
        <w:rPr>
          <w:rFonts w:hint="eastAsia"/>
          <w:lang w:eastAsia="zh-CN"/>
        </w:rPr>
      </w:pPr>
    </w:p>
    <w:p w14:paraId="7462326A">
      <w:pPr>
        <w:rPr>
          <w:rFonts w:hint="eastAsia"/>
          <w:lang w:eastAsia="zh-CN"/>
        </w:rPr>
      </w:pPr>
    </w:p>
    <w:p w14:paraId="4A95C177">
      <w:pPr>
        <w:rPr>
          <w:rFonts w:hint="eastAsia"/>
          <w:lang w:eastAsia="zh-CN"/>
        </w:rPr>
      </w:pPr>
      <w:r>
        <w:rPr>
          <w:rFonts w:hint="eastAsia"/>
          <w:lang w:eastAsia="zh-CN"/>
        </w:rPr>
        <w:t>shì rì yě，tiān lǎng qì qīng，huì fēng hé chàng。yǎng guān yǔ zhòu zhī dà，fǔ chá pǐn lèi zhī shèng，suǒ yǐ yóu mù chěng huái，zú yǐ jí shì tīng zhī yú，xìn kě lè yě。</w:t>
      </w:r>
    </w:p>
    <w:p w14:paraId="0E7CD451">
      <w:pPr>
        <w:rPr>
          <w:rFonts w:hint="eastAsia"/>
          <w:lang w:eastAsia="zh-CN"/>
        </w:rPr>
      </w:pPr>
    </w:p>
    <w:p w14:paraId="3B2C2213">
      <w:pPr>
        <w:rPr>
          <w:rFonts w:hint="eastAsia"/>
          <w:lang w:eastAsia="zh-CN"/>
        </w:rPr>
      </w:pPr>
    </w:p>
    <w:p w14:paraId="63376DC1">
      <w:pPr>
        <w:rPr>
          <w:rFonts w:hint="eastAsia"/>
          <w:lang w:eastAsia="zh-CN"/>
        </w:rPr>
      </w:pPr>
      <w:r>
        <w:rPr>
          <w:rFonts w:hint="eastAsia"/>
          <w:lang w:eastAsia="zh-CN"/>
        </w:rPr>
        <w:t>fū rén zhī xiāng yǔ，fǔ yǎng yī shì。huò qǔ zhū huái bào，wù yán yī shì zhī nèi；huò yīn jì suǒ tuō，fàng làng xíng hái zhī wài。suī wú róng kū xián bù，jìng zào bù tóng，dāng qí xīn rán suǒ yù，zàn dé yú jǐ，kuài rán zì zú，bù zhī lǎo zhī jiāng zhì；jí qí juàn yě，qíng suí shì qiān，gǎn kǎi xì zhī yǐ。xiàng zhī suǒ xīn，fǔ yǎng zhī jiān，yǐ wéi chén jì，yóu bù néng bù yǐ zhī xìng huái，kuàng shòu jìn yú qī duǎn，zhōng qī yú jìn huàn hū！sī wén zhī bú chuán，hòu zhī shì zhě，yì jiāng yǒu gǎn yú sī wén。</w:t>
      </w:r>
    </w:p>
    <w:p w14:paraId="533098C7">
      <w:pPr>
        <w:rPr>
          <w:rFonts w:hint="eastAsia"/>
          <w:lang w:eastAsia="zh-CN"/>
        </w:rPr>
      </w:pPr>
    </w:p>
    <w:p w14:paraId="4DE9F413">
      <w:pPr>
        <w:rPr>
          <w:rFonts w:hint="eastAsia"/>
          <w:lang w:eastAsia="zh-CN"/>
        </w:rPr>
      </w:pPr>
    </w:p>
    <w:p w14:paraId="4270CF79">
      <w:pPr>
        <w:rPr>
          <w:rFonts w:hint="eastAsia"/>
          <w:lang w:eastAsia="zh-CN"/>
        </w:rPr>
      </w:pPr>
      <w:r>
        <w:rPr>
          <w:rFonts w:hint="eastAsia"/>
          <w:lang w:eastAsia="zh-CN"/>
        </w:rPr>
        <w:t>白话翻译</w:t>
      </w:r>
    </w:p>
    <w:p w14:paraId="6C945A91">
      <w:pPr>
        <w:rPr>
          <w:rFonts w:hint="eastAsia"/>
          <w:lang w:eastAsia="zh-CN"/>
        </w:rPr>
      </w:pPr>
    </w:p>
    <w:p w14:paraId="4D5B68B4">
      <w:pPr>
        <w:rPr>
          <w:rFonts w:hint="eastAsia"/>
          <w:lang w:eastAsia="zh-CN"/>
        </w:rPr>
      </w:pPr>
      <w:r>
        <w:rPr>
          <w:rFonts w:hint="eastAsia"/>
          <w:lang w:eastAsia="zh-CN"/>
        </w:rPr>
        <w:t>暮春之初，在会稽山阴的兰亭聚会，是为了举行修禊仪式。众多贤士都来了，年少与年长者皆聚集于此。此地有高山峻岭、茂密的树林和修长的竹林；又有清澈的溪流激荡，环绕左右，引水作为流觞曲水，大家依次列坐其旁。虽然没有丝竹管弦之盛，但一杯酒一首诗，也足以畅叙幽情。</w:t>
      </w:r>
    </w:p>
    <w:p w14:paraId="07C8B278">
      <w:pPr>
        <w:rPr>
          <w:rFonts w:hint="eastAsia"/>
          <w:lang w:eastAsia="zh-CN"/>
        </w:rPr>
      </w:pPr>
    </w:p>
    <w:p w14:paraId="29E3A51A">
      <w:pPr>
        <w:rPr>
          <w:rFonts w:hint="eastAsia"/>
          <w:lang w:eastAsia="zh-CN"/>
        </w:rPr>
      </w:pPr>
    </w:p>
    <w:p w14:paraId="55B51AAB">
      <w:pPr>
        <w:rPr>
          <w:rFonts w:hint="eastAsia"/>
          <w:lang w:eastAsia="zh-CN"/>
        </w:rPr>
      </w:pPr>
      <w:r>
        <w:rPr>
          <w:rFonts w:hint="eastAsia"/>
          <w:lang w:eastAsia="zh-CN"/>
        </w:rPr>
        <w:t>这一天，天朗气清，惠风和畅。仰望宇宙之广大，俯察万物之繁盛，借此游目骋怀，足以极视听之娱，实在令人快乐。</w:t>
      </w:r>
    </w:p>
    <w:p w14:paraId="437895DB">
      <w:pPr>
        <w:rPr>
          <w:rFonts w:hint="eastAsia"/>
          <w:lang w:eastAsia="zh-CN"/>
        </w:rPr>
      </w:pPr>
    </w:p>
    <w:p w14:paraId="6BA36B43">
      <w:pPr>
        <w:rPr>
          <w:rFonts w:hint="eastAsia"/>
          <w:lang w:eastAsia="zh-CN"/>
        </w:rPr>
      </w:pPr>
    </w:p>
    <w:p w14:paraId="72ED5262">
      <w:pPr>
        <w:rPr>
          <w:rFonts w:hint="eastAsia"/>
          <w:lang w:eastAsia="zh-CN"/>
        </w:rPr>
      </w:pPr>
      <w:r>
        <w:rPr>
          <w:rFonts w:hint="eastAsia"/>
          <w:lang w:eastAsia="zh-CN"/>
        </w:rPr>
        <w:t>人与人之间的交往，转瞬即是一世。有人倾吐心中所想，在室内静坐谈心；有人寄托于外物，放浪形骸之外。虽然性格或沉静或躁动不同，但当他们对某事物感到欣喜时，便暂得于己，快乐自足，不觉老之将至；等到兴致消退，情感随事变迁，感慨随之而来。过去所喜爱的事物，转眼之间已成为陈迹，尚且不能不因此而生感慨，更何况生命有限，终期于尽呢！想到这些文章不会流传后世，后人读到这些文字，也会有所感怀。</w:t>
      </w:r>
    </w:p>
    <w:p w14:paraId="2F5AA0F1">
      <w:pPr>
        <w:rPr>
          <w:rFonts w:hint="eastAsia"/>
          <w:lang w:eastAsia="zh-CN"/>
        </w:rPr>
      </w:pPr>
    </w:p>
    <w:p w14:paraId="529A74FA">
      <w:pPr>
        <w:rPr>
          <w:rFonts w:hint="eastAsia"/>
          <w:lang w:eastAsia="zh-CN"/>
        </w:rPr>
      </w:pPr>
      <w:r>
        <w:rPr>
          <w:rFonts w:hint="eastAsia"/>
          <w:lang w:eastAsia="zh-CN"/>
        </w:rPr>
        <w:t>本文是由懂得生活网（dongdeshenghuo.com）为大家创作</w:t>
      </w:r>
    </w:p>
    <w:p w14:paraId="3EA9BE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0A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2025-08-19T13:15:08Z</dcterms:created>
  <cp:lastModifiedBy>Administrator</cp:lastModifiedBy>
  <dcterms:modified xsi:type="dcterms:W3CDTF">2025-08-19T13:15:08Z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C2982E81861C4748AC46758E7CB3B14A_12</vt:lpwstr>
  </property>
</Properties>
</file>