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1F28" w14:textId="77777777" w:rsidR="001D4664" w:rsidRDefault="001D4664">
      <w:pPr>
        <w:rPr>
          <w:rFonts w:hint="eastAsia"/>
        </w:rPr>
      </w:pPr>
    </w:p>
    <w:p w14:paraId="3C196C3E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公的拼音读音组词</w:t>
      </w:r>
    </w:p>
    <w:p w14:paraId="43B40705" w14:textId="77777777" w:rsidR="001D4664" w:rsidRDefault="001D4664">
      <w:pPr>
        <w:rPr>
          <w:rFonts w:hint="eastAsia"/>
        </w:rPr>
      </w:pPr>
    </w:p>
    <w:p w14:paraId="3C0F4CB3" w14:textId="77777777" w:rsidR="001D4664" w:rsidRDefault="001D4664">
      <w:pPr>
        <w:rPr>
          <w:rFonts w:hint="eastAsia"/>
        </w:rPr>
      </w:pPr>
    </w:p>
    <w:p w14:paraId="00D71A00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“公”是汉语常用字，拼音为“gōng”，其读音简短有力，发音时声调由低向高攀升。这一读音承载了丰富的语义内涵，并在现代汉语中衍生出众多词汇，本文将结合不同语境解析“公”的组词用法及其意义延伸。</w:t>
      </w:r>
    </w:p>
    <w:p w14:paraId="2E410C8C" w14:textId="77777777" w:rsidR="001D4664" w:rsidRDefault="001D4664">
      <w:pPr>
        <w:rPr>
          <w:rFonts w:hint="eastAsia"/>
        </w:rPr>
      </w:pPr>
    </w:p>
    <w:p w14:paraId="446850C3" w14:textId="77777777" w:rsidR="001D4664" w:rsidRDefault="001D4664">
      <w:pPr>
        <w:rPr>
          <w:rFonts w:hint="eastAsia"/>
        </w:rPr>
      </w:pPr>
    </w:p>
    <w:p w14:paraId="22CA0B19" w14:textId="77777777" w:rsidR="001D4664" w:rsidRDefault="001D4664">
      <w:pPr>
        <w:rPr>
          <w:rFonts w:hint="eastAsia"/>
        </w:rPr>
      </w:pPr>
    </w:p>
    <w:p w14:paraId="13F9A7E5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一、表示“公共、共有”之义</w:t>
      </w:r>
    </w:p>
    <w:p w14:paraId="10E524FB" w14:textId="77777777" w:rsidR="001D4664" w:rsidRDefault="001D4664">
      <w:pPr>
        <w:rPr>
          <w:rFonts w:hint="eastAsia"/>
        </w:rPr>
      </w:pPr>
    </w:p>
    <w:p w14:paraId="430653D2" w14:textId="77777777" w:rsidR="001D4664" w:rsidRDefault="001D4664">
      <w:pPr>
        <w:rPr>
          <w:rFonts w:hint="eastAsia"/>
        </w:rPr>
      </w:pPr>
    </w:p>
    <w:p w14:paraId="2C00C5F1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“公”最基本的义项指向“非私有、全民共享”的概念。诸如“公园”一词，指供公众游览休憩的场所；“公告”指面向大众发布的信息。这类词语中的“公”强调了开放性与共享性，体现社会资源分配的公平性原则。再如“公德”，要求个体在社会生活中遵守公共规则；“公权”则约束权力行使须以公共利益为准则。</w:t>
      </w:r>
    </w:p>
    <w:p w14:paraId="5953593B" w14:textId="77777777" w:rsidR="001D4664" w:rsidRDefault="001D4664">
      <w:pPr>
        <w:rPr>
          <w:rFonts w:hint="eastAsia"/>
        </w:rPr>
      </w:pPr>
    </w:p>
    <w:p w14:paraId="4044307C" w14:textId="77777777" w:rsidR="001D4664" w:rsidRDefault="001D4664">
      <w:pPr>
        <w:rPr>
          <w:rFonts w:hint="eastAsia"/>
        </w:rPr>
      </w:pPr>
    </w:p>
    <w:p w14:paraId="3C8000CB" w14:textId="77777777" w:rsidR="001D4664" w:rsidRDefault="001D4664">
      <w:pPr>
        <w:rPr>
          <w:rFonts w:hint="eastAsia"/>
        </w:rPr>
      </w:pPr>
    </w:p>
    <w:p w14:paraId="65C4A6BB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二、指向抽象概念的延伸</w:t>
      </w:r>
    </w:p>
    <w:p w14:paraId="7F759886" w14:textId="77777777" w:rsidR="001D4664" w:rsidRDefault="001D4664">
      <w:pPr>
        <w:rPr>
          <w:rFonts w:hint="eastAsia"/>
        </w:rPr>
      </w:pPr>
    </w:p>
    <w:p w14:paraId="286A31DF" w14:textId="77777777" w:rsidR="001D4664" w:rsidRDefault="001D4664">
      <w:pPr>
        <w:rPr>
          <w:rFonts w:hint="eastAsia"/>
        </w:rPr>
      </w:pPr>
    </w:p>
    <w:p w14:paraId="08349A4C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在抽象领域，“公”衍生出公正无私的含义。“公平”强调处理事务时保持中立客观，杜绝偏袒；“公正”则侧重道德层面，指行为符合正义标准。成语“公而忘私”更以四字浓缩精神境界，要求将社会责任置于个人利益之上。这类词汇常见于法律、伦理等规范性话语体系。</w:t>
      </w:r>
    </w:p>
    <w:p w14:paraId="311A1B1C" w14:textId="77777777" w:rsidR="001D4664" w:rsidRDefault="001D4664">
      <w:pPr>
        <w:rPr>
          <w:rFonts w:hint="eastAsia"/>
        </w:rPr>
      </w:pPr>
    </w:p>
    <w:p w14:paraId="6C6162B4" w14:textId="77777777" w:rsidR="001D4664" w:rsidRDefault="001D4664">
      <w:pPr>
        <w:rPr>
          <w:rFonts w:hint="eastAsia"/>
        </w:rPr>
      </w:pPr>
    </w:p>
    <w:p w14:paraId="03552135" w14:textId="77777777" w:rsidR="001D4664" w:rsidRDefault="001D4664">
      <w:pPr>
        <w:rPr>
          <w:rFonts w:hint="eastAsia"/>
        </w:rPr>
      </w:pPr>
    </w:p>
    <w:p w14:paraId="1A0BBF67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三、组织机构的专称用词</w:t>
      </w:r>
    </w:p>
    <w:p w14:paraId="418735AD" w14:textId="77777777" w:rsidR="001D4664" w:rsidRDefault="001D4664">
      <w:pPr>
        <w:rPr>
          <w:rFonts w:hint="eastAsia"/>
        </w:rPr>
      </w:pPr>
    </w:p>
    <w:p w14:paraId="06FF5E3D" w14:textId="77777777" w:rsidR="001D4664" w:rsidRDefault="001D4664">
      <w:pPr>
        <w:rPr>
          <w:rFonts w:hint="eastAsia"/>
        </w:rPr>
      </w:pPr>
    </w:p>
    <w:p w14:paraId="2F377D3B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特定社会组织常以“公”字命名，以彰显集体属性。例如“公司”指依法成立的经济实体，“公证处”系司法行政机关设立的证明机构。“公益”组织致力于社会福祉，“公务员”构成行政管理体系的核心力量。这些词汇中的“公”体现了制度规范与群体协同的特征。</w:t>
      </w:r>
    </w:p>
    <w:p w14:paraId="731C4F02" w14:textId="77777777" w:rsidR="001D4664" w:rsidRDefault="001D4664">
      <w:pPr>
        <w:rPr>
          <w:rFonts w:hint="eastAsia"/>
        </w:rPr>
      </w:pPr>
    </w:p>
    <w:p w14:paraId="219216EF" w14:textId="77777777" w:rsidR="001D4664" w:rsidRDefault="001D4664">
      <w:pPr>
        <w:rPr>
          <w:rFonts w:hint="eastAsia"/>
        </w:rPr>
      </w:pPr>
    </w:p>
    <w:p w14:paraId="50F3A21E" w14:textId="77777777" w:rsidR="001D4664" w:rsidRDefault="001D4664">
      <w:pPr>
        <w:rPr>
          <w:rFonts w:hint="eastAsia"/>
        </w:rPr>
      </w:pPr>
    </w:p>
    <w:p w14:paraId="4E171D98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四、亲属称谓的层级表达</w:t>
      </w:r>
    </w:p>
    <w:p w14:paraId="4286E95E" w14:textId="77777777" w:rsidR="001D4664" w:rsidRDefault="001D4664">
      <w:pPr>
        <w:rPr>
          <w:rFonts w:hint="eastAsia"/>
        </w:rPr>
      </w:pPr>
    </w:p>
    <w:p w14:paraId="1D53E305" w14:textId="77777777" w:rsidR="001D4664" w:rsidRDefault="001D4664">
      <w:pPr>
        <w:rPr>
          <w:rFonts w:hint="eastAsia"/>
        </w:rPr>
      </w:pPr>
    </w:p>
    <w:p w14:paraId="42EDF4FC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在家族关系中，“公”特指男性长辈或尊贵身份。《孔雀东南飞》中“公姥”指夫妻双方父母，现代则主要用以称呼祖父（公公）或岳父（家公）。历史文献里，“公子”是对诸侯之子的尊称，至今仍用于礼貌称呼男性青年，保留了古代敬语遗风。此类称谓折射出传统社会的阶层意识。</w:t>
      </w:r>
    </w:p>
    <w:p w14:paraId="448912DD" w14:textId="77777777" w:rsidR="001D4664" w:rsidRDefault="001D4664">
      <w:pPr>
        <w:rPr>
          <w:rFonts w:hint="eastAsia"/>
        </w:rPr>
      </w:pPr>
    </w:p>
    <w:p w14:paraId="3C5E643B" w14:textId="77777777" w:rsidR="001D4664" w:rsidRDefault="001D4664">
      <w:pPr>
        <w:rPr>
          <w:rFonts w:hint="eastAsia"/>
        </w:rPr>
      </w:pPr>
    </w:p>
    <w:p w14:paraId="5AA271F2" w14:textId="77777777" w:rsidR="001D4664" w:rsidRDefault="001D4664">
      <w:pPr>
        <w:rPr>
          <w:rFonts w:hint="eastAsia"/>
        </w:rPr>
      </w:pPr>
    </w:p>
    <w:p w14:paraId="30F2C9FD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五、量度单位与数学符号</w:t>
      </w:r>
    </w:p>
    <w:p w14:paraId="258C2DB9" w14:textId="77777777" w:rsidR="001D4664" w:rsidRDefault="001D4664">
      <w:pPr>
        <w:rPr>
          <w:rFonts w:hint="eastAsia"/>
        </w:rPr>
      </w:pPr>
    </w:p>
    <w:p w14:paraId="06B5FEC3" w14:textId="77777777" w:rsidR="001D4664" w:rsidRDefault="001D4664">
      <w:pPr>
        <w:rPr>
          <w:rFonts w:hint="eastAsia"/>
        </w:rPr>
      </w:pPr>
    </w:p>
    <w:p w14:paraId="1680EBB4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现代科技领域延续古汉语用法，在物理学中，“公斤”作为质量单位沿用千年；“公分”则与厘米同义。数学公式常以“公”冠名，如“公式”“公理”，暗含普遍真理之意。计算机术语“公开密钥”（简称公钥）则融入当代密码学创新，展现传统用字的时代适应性。</w:t>
      </w:r>
    </w:p>
    <w:p w14:paraId="0ADCA98E" w14:textId="77777777" w:rsidR="001D4664" w:rsidRDefault="001D4664">
      <w:pPr>
        <w:rPr>
          <w:rFonts w:hint="eastAsia"/>
        </w:rPr>
      </w:pPr>
    </w:p>
    <w:p w14:paraId="09EB4943" w14:textId="77777777" w:rsidR="001D4664" w:rsidRDefault="001D4664">
      <w:pPr>
        <w:rPr>
          <w:rFonts w:hint="eastAsia"/>
        </w:rPr>
      </w:pPr>
    </w:p>
    <w:p w14:paraId="491B1237" w14:textId="77777777" w:rsidR="001D4664" w:rsidRDefault="001D4664">
      <w:pPr>
        <w:rPr>
          <w:rFonts w:hint="eastAsia"/>
        </w:rPr>
      </w:pPr>
    </w:p>
    <w:p w14:paraId="66DE6386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六、社会制度与权力架构</w:t>
      </w:r>
    </w:p>
    <w:p w14:paraId="2D4E4C43" w14:textId="77777777" w:rsidR="001D4664" w:rsidRDefault="001D4664">
      <w:pPr>
        <w:rPr>
          <w:rFonts w:hint="eastAsia"/>
        </w:rPr>
      </w:pPr>
    </w:p>
    <w:p w14:paraId="69DB5886" w14:textId="77777777" w:rsidR="001D4664" w:rsidRDefault="001D4664">
      <w:pPr>
        <w:rPr>
          <w:rFonts w:hint="eastAsia"/>
        </w:rPr>
      </w:pPr>
    </w:p>
    <w:p w14:paraId="109AF6F9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“公天下”的理念追溯至《礼记》，主张选贤任能而非血统世袭。“公民”概念标志着现代政治文明的建立，强调个体在法律面前的平等地位。政府机构中的“公诉人”代表国家追究犯罪责任，“公证员”则以第三方身份确保契约效力。这些词汇构成法治社会的基本框架。</w:t>
      </w:r>
    </w:p>
    <w:p w14:paraId="6353684A" w14:textId="77777777" w:rsidR="001D4664" w:rsidRDefault="001D4664">
      <w:pPr>
        <w:rPr>
          <w:rFonts w:hint="eastAsia"/>
        </w:rPr>
      </w:pPr>
    </w:p>
    <w:p w14:paraId="2A6E8F7B" w14:textId="77777777" w:rsidR="001D4664" w:rsidRDefault="001D4664">
      <w:pPr>
        <w:rPr>
          <w:rFonts w:hint="eastAsia"/>
        </w:rPr>
      </w:pPr>
    </w:p>
    <w:p w14:paraId="3AD75DA1" w14:textId="77777777" w:rsidR="001D4664" w:rsidRDefault="001D4664">
      <w:pPr>
        <w:rPr>
          <w:rFonts w:hint="eastAsia"/>
        </w:rPr>
      </w:pPr>
    </w:p>
    <w:p w14:paraId="09A1C7FC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21E31" w14:textId="77777777" w:rsidR="001D4664" w:rsidRDefault="001D4664">
      <w:pPr>
        <w:rPr>
          <w:rFonts w:hint="eastAsia"/>
        </w:rPr>
      </w:pPr>
    </w:p>
    <w:p w14:paraId="768C549C" w14:textId="77777777" w:rsidR="001D4664" w:rsidRDefault="001D4664">
      <w:pPr>
        <w:rPr>
          <w:rFonts w:hint="eastAsia"/>
        </w:rPr>
      </w:pPr>
    </w:p>
    <w:p w14:paraId="2F298C47" w14:textId="77777777" w:rsidR="001D4664" w:rsidRDefault="001D4664">
      <w:pPr>
        <w:rPr>
          <w:rFonts w:hint="eastAsia"/>
        </w:rPr>
      </w:pPr>
      <w:r>
        <w:rPr>
          <w:rFonts w:hint="eastAsia"/>
        </w:rPr>
        <w:tab/>
        <w:t>从物质空间到精神追求，从人际关系到制度设计，“公”字以其多维释义编织出汉语的经纬网络。每个搭配后的新词都在特定语境中激活新的意义维度，既承袭传统文化基因，又持续吸纳现代文明养分。理解“公”字的组词轨迹，不仅有助于精准运用语言工具，更能窥见中华文化对公共价值的持久关注与时代诠释。</w:t>
      </w:r>
    </w:p>
    <w:p w14:paraId="12A4822A" w14:textId="77777777" w:rsidR="001D4664" w:rsidRDefault="001D4664">
      <w:pPr>
        <w:rPr>
          <w:rFonts w:hint="eastAsia"/>
        </w:rPr>
      </w:pPr>
    </w:p>
    <w:p w14:paraId="563B093D" w14:textId="77777777" w:rsidR="001D4664" w:rsidRDefault="001D4664">
      <w:pPr>
        <w:rPr>
          <w:rFonts w:hint="eastAsia"/>
        </w:rPr>
      </w:pPr>
    </w:p>
    <w:p w14:paraId="36B48910" w14:textId="77777777" w:rsidR="001D4664" w:rsidRDefault="001D4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4CDF4" w14:textId="31DE42C7" w:rsidR="00521AEA" w:rsidRDefault="00521AEA"/>
    <w:sectPr w:rsidR="0052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EA"/>
    <w:rsid w:val="001D4664"/>
    <w:rsid w:val="00277131"/>
    <w:rsid w:val="005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7594-BD18-4F99-84E4-169F03D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