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031" w14:textId="77777777" w:rsidR="001D1E2A" w:rsidRDefault="001D1E2A">
      <w:pPr>
        <w:rPr>
          <w:rFonts w:hint="eastAsia"/>
        </w:rPr>
      </w:pPr>
    </w:p>
    <w:p w14:paraId="0C4096BE" w14:textId="77777777" w:rsidR="001D1E2A" w:rsidRDefault="001D1E2A">
      <w:pPr>
        <w:rPr>
          <w:rFonts w:hint="eastAsia"/>
        </w:rPr>
      </w:pPr>
      <w:r>
        <w:rPr>
          <w:rFonts w:hint="eastAsia"/>
        </w:rPr>
        <w:t>公的拼音读音怎么读</w:t>
      </w:r>
    </w:p>
    <w:p w14:paraId="4F8645D9" w14:textId="77777777" w:rsidR="001D1E2A" w:rsidRDefault="001D1E2A">
      <w:pPr>
        <w:rPr>
          <w:rFonts w:hint="eastAsia"/>
        </w:rPr>
      </w:pPr>
      <w:r>
        <w:rPr>
          <w:rFonts w:hint="eastAsia"/>
        </w:rPr>
        <w:t>“公”是现代汉语中最常见的汉字之一，其拼音读音是“gōng”，声调为阴平（第一声）。作为语言的基础组成部分，“公”的发音规则体现汉语拼音体系的规范性。它的声母“g”对应舌根不送气清塞音，韵母“ōng”由后鼻音“ng”收尾，整体发音清晰流畅，在日常交流中具有极高的使用频率。</w:t>
      </w:r>
    </w:p>
    <w:p w14:paraId="459C2C82" w14:textId="77777777" w:rsidR="001D1E2A" w:rsidRDefault="001D1E2A">
      <w:pPr>
        <w:rPr>
          <w:rFonts w:hint="eastAsia"/>
        </w:rPr>
      </w:pPr>
    </w:p>
    <w:p w14:paraId="07D4E9E4" w14:textId="77777777" w:rsidR="001D1E2A" w:rsidRDefault="001D1E2A">
      <w:pPr>
        <w:rPr>
          <w:rFonts w:hint="eastAsia"/>
        </w:rPr>
      </w:pPr>
    </w:p>
    <w:p w14:paraId="1BEFE845" w14:textId="77777777" w:rsidR="001D1E2A" w:rsidRDefault="001D1E2A">
      <w:pPr>
        <w:rPr>
          <w:rFonts w:hint="eastAsia"/>
        </w:rPr>
      </w:pPr>
      <w:r>
        <w:rPr>
          <w:rFonts w:hint="eastAsia"/>
        </w:rPr>
        <w:t>“公”字的发音特点与常见组合</w:t>
      </w:r>
    </w:p>
    <w:p w14:paraId="58DD9DD6" w14:textId="77777777" w:rsidR="001D1E2A" w:rsidRDefault="001D1E2A">
      <w:pPr>
        <w:rPr>
          <w:rFonts w:hint="eastAsia"/>
        </w:rPr>
      </w:pPr>
      <w:r>
        <w:rPr>
          <w:rFonts w:hint="eastAsia"/>
        </w:rPr>
        <w:t>从语音学角度分析，“公”属于单韵母结构音节，发音时舌根抵住软腭，气流冲破阻碍后鼻腔共鸣形成后鼻音。其连读场景中常与不同声母构成复合词组，例如“公共”（gōng gòng）、“公平”（gōng píng）等词汇均保留了标准的字调。需要特别注意的是，在方言影响较大的区域，部分使用者会将“公”误读为轻声或第二声，需通过规范读音训练纠正。</w:t>
      </w:r>
    </w:p>
    <w:p w14:paraId="2B59A8A3" w14:textId="77777777" w:rsidR="001D1E2A" w:rsidRDefault="001D1E2A">
      <w:pPr>
        <w:rPr>
          <w:rFonts w:hint="eastAsia"/>
        </w:rPr>
      </w:pPr>
    </w:p>
    <w:p w14:paraId="12B03C57" w14:textId="77777777" w:rsidR="001D1E2A" w:rsidRDefault="001D1E2A">
      <w:pPr>
        <w:rPr>
          <w:rFonts w:hint="eastAsia"/>
        </w:rPr>
      </w:pPr>
    </w:p>
    <w:p w14:paraId="5106291A" w14:textId="77777777" w:rsidR="001D1E2A" w:rsidRDefault="001D1E2A">
      <w:pPr>
        <w:rPr>
          <w:rFonts w:hint="eastAsia"/>
        </w:rPr>
      </w:pPr>
      <w:r>
        <w:rPr>
          <w:rFonts w:hint="eastAsia"/>
        </w:rPr>
        <w:t>汉字“公”的语义演变历程</w:t>
      </w:r>
    </w:p>
    <w:p w14:paraId="318F6263" w14:textId="77777777" w:rsidR="001D1E2A" w:rsidRDefault="001D1E2A">
      <w:pPr>
        <w:rPr>
          <w:rFonts w:hint="eastAsia"/>
        </w:rPr>
      </w:pPr>
      <w:r>
        <w:rPr>
          <w:rFonts w:hint="eastAsia"/>
        </w:rPr>
        <w:t>作为象形文字，“公”的甲骨文字形源于分食器皿的形象，本义指代分匀食物。西周时期引申为权力象征，如《周礼》中“公”作为诸侯爵位的统称。至春秋战国，“公”逐渐获得性别角色指代功能，《论语》中“公事”概念的出现标志着其范畴扩展至公共事务领域。现代汉语中，“公”既保留传统含义（如公元纪年），又衍生出中性化称谓功能（如老公、公开课）。</w:t>
      </w:r>
    </w:p>
    <w:p w14:paraId="731995E5" w14:textId="77777777" w:rsidR="001D1E2A" w:rsidRDefault="001D1E2A">
      <w:pPr>
        <w:rPr>
          <w:rFonts w:hint="eastAsia"/>
        </w:rPr>
      </w:pPr>
    </w:p>
    <w:p w14:paraId="6A72AC2A" w14:textId="77777777" w:rsidR="001D1E2A" w:rsidRDefault="001D1E2A">
      <w:pPr>
        <w:rPr>
          <w:rFonts w:hint="eastAsia"/>
        </w:rPr>
      </w:pPr>
    </w:p>
    <w:p w14:paraId="5B179BC7" w14:textId="77777777" w:rsidR="001D1E2A" w:rsidRDefault="001D1E2A">
      <w:pPr>
        <w:rPr>
          <w:rFonts w:hint="eastAsia"/>
        </w:rPr>
      </w:pPr>
      <w:r>
        <w:rPr>
          <w:rFonts w:hint="eastAsia"/>
        </w:rPr>
        <w:t>多维度语境下的读音规范</w:t>
      </w:r>
    </w:p>
    <w:p w14:paraId="67657545" w14:textId="77777777" w:rsidR="001D1E2A" w:rsidRDefault="001D1E2A">
      <w:pPr>
        <w:rPr>
          <w:rFonts w:hint="eastAsia"/>
        </w:rPr>
      </w:pPr>
      <w:r>
        <w:rPr>
          <w:rFonts w:hint="eastAsia"/>
        </w:rPr>
        <w:t>在方言体系中，“公”的发音存在显著差异。粤语区读作“gūng”，闽南语转为“kong”。但普通话体系中必须严格遵循拼音规范。特殊场景如古文朗诵时，需根据断句调整语调，例如《诗经·小雅》中“乃立冢土，戎丑攸行。肆不殄厥愠，亦不陨厥问。庶邦冢君，越庶士御事，敢告有椒，有椒其馨。”的“冢公”需延续古音韵律。现代影视剧配音常因方言混杂出现发音错误，专业播音员需特别注意语境适配。</w:t>
      </w:r>
    </w:p>
    <w:p w14:paraId="49CAC925" w14:textId="77777777" w:rsidR="001D1E2A" w:rsidRDefault="001D1E2A">
      <w:pPr>
        <w:rPr>
          <w:rFonts w:hint="eastAsia"/>
        </w:rPr>
      </w:pPr>
    </w:p>
    <w:p w14:paraId="4935FFC5" w14:textId="77777777" w:rsidR="001D1E2A" w:rsidRDefault="001D1E2A">
      <w:pPr>
        <w:rPr>
          <w:rFonts w:hint="eastAsia"/>
        </w:rPr>
      </w:pPr>
    </w:p>
    <w:p w14:paraId="5AF5DBF7" w14:textId="77777777" w:rsidR="001D1E2A" w:rsidRDefault="001D1E2A">
      <w:pPr>
        <w:rPr>
          <w:rFonts w:hint="eastAsia"/>
        </w:rPr>
      </w:pPr>
      <w:r>
        <w:rPr>
          <w:rFonts w:hint="eastAsia"/>
        </w:rPr>
        <w:t>拼音教学中的常见误区矫正</w:t>
      </w:r>
    </w:p>
    <w:p w14:paraId="2CC3A6F6" w14:textId="77777777" w:rsidR="001D1E2A" w:rsidRDefault="001D1E2A">
      <w:pPr>
        <w:rPr>
          <w:rFonts w:hint="eastAsia"/>
        </w:rPr>
      </w:pPr>
      <w:r>
        <w:rPr>
          <w:rFonts w:hint="eastAsia"/>
        </w:rPr>
        <w:t>对外汉语教学中，留学生常混淆“公”与“功”（gōng）、“弓”（gōng）的词汇搭配。需通过形声字拆解法强化记忆：左侧“八”表音，右侧“厶”表意。儿童启蒙阶段可采用童谣辅助发音，如“公公公园看鸽子，咕咕咕咕真开心”。针对网络用语中的缩略形式（如“gongzhu”代替公主），需引导使用者回归标准拼音，避免语言异化。</w:t>
      </w:r>
    </w:p>
    <w:p w14:paraId="4D03E4BD" w14:textId="77777777" w:rsidR="001D1E2A" w:rsidRDefault="001D1E2A">
      <w:pPr>
        <w:rPr>
          <w:rFonts w:hint="eastAsia"/>
        </w:rPr>
      </w:pPr>
    </w:p>
    <w:p w14:paraId="08BA0348" w14:textId="77777777" w:rsidR="001D1E2A" w:rsidRDefault="001D1E2A">
      <w:pPr>
        <w:rPr>
          <w:rFonts w:hint="eastAsia"/>
        </w:rPr>
      </w:pPr>
    </w:p>
    <w:p w14:paraId="5800B93C" w14:textId="77777777" w:rsidR="001D1E2A" w:rsidRDefault="001D1E2A">
      <w:pPr>
        <w:rPr>
          <w:rFonts w:hint="eastAsia"/>
        </w:rPr>
      </w:pPr>
      <w:r>
        <w:rPr>
          <w:rFonts w:hint="eastAsia"/>
        </w:rPr>
        <w:t>信息化时代的发音校验机制</w:t>
      </w:r>
    </w:p>
    <w:p w14:paraId="603C1109" w14:textId="77777777" w:rsidR="001D1E2A" w:rsidRDefault="001D1E2A">
      <w:pPr>
        <w:rPr>
          <w:rFonts w:hint="eastAsia"/>
        </w:rPr>
      </w:pPr>
      <w:r>
        <w:rPr>
          <w:rFonts w:hint="eastAsia"/>
        </w:rPr>
        <w:t>智能语音设备普及使“公”的发音校验更精准。百度输入法实测显示，“gōng”标准发音识别率98.7%，但方言口音可能引发8.9%的误差率。语言学习类APP通过声波图示对比优化发音，部分产品创新采用AR技术可视化声带振动频率。联合国教科文组织新修订的《世界语言生活报告》指出，拼音标准化将成为国际汉语传播的关键技术支撑。</w:t>
      </w:r>
    </w:p>
    <w:p w14:paraId="268C89C7" w14:textId="77777777" w:rsidR="001D1E2A" w:rsidRDefault="001D1E2A">
      <w:pPr>
        <w:rPr>
          <w:rFonts w:hint="eastAsia"/>
        </w:rPr>
      </w:pPr>
    </w:p>
    <w:p w14:paraId="0A328710" w14:textId="77777777" w:rsidR="001D1E2A" w:rsidRDefault="001D1E2A">
      <w:pPr>
        <w:rPr>
          <w:rFonts w:hint="eastAsia"/>
        </w:rPr>
      </w:pPr>
    </w:p>
    <w:p w14:paraId="376CE7DD" w14:textId="77777777" w:rsidR="001D1E2A" w:rsidRDefault="001D1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41036" w14:textId="4F743047" w:rsidR="00BA4FEC" w:rsidRDefault="00BA4FEC"/>
    <w:sectPr w:rsidR="00BA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EC"/>
    <w:rsid w:val="001D1E2A"/>
    <w:rsid w:val="00277131"/>
    <w:rsid w:val="00B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A3D42-D487-4688-958D-4C62D112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