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798F2" w14:textId="77777777" w:rsidR="0008410C" w:rsidRDefault="0008410C">
      <w:pPr>
        <w:rPr>
          <w:rFonts w:hint="eastAsia"/>
        </w:rPr>
      </w:pPr>
    </w:p>
    <w:p w14:paraId="63277F85" w14:textId="77777777" w:rsidR="0008410C" w:rsidRDefault="0008410C">
      <w:pPr>
        <w:rPr>
          <w:rFonts w:hint="eastAsia"/>
        </w:rPr>
      </w:pPr>
      <w:r>
        <w:rPr>
          <w:rFonts w:hint="eastAsia"/>
        </w:rPr>
        <w:t>公的拼音是什么写的</w:t>
      </w:r>
    </w:p>
    <w:p w14:paraId="196558B4" w14:textId="77777777" w:rsidR="0008410C" w:rsidRDefault="0008410C">
      <w:pPr>
        <w:rPr>
          <w:rFonts w:hint="eastAsia"/>
        </w:rPr>
      </w:pPr>
      <w:r>
        <w:rPr>
          <w:rFonts w:hint="eastAsia"/>
        </w:rPr>
        <w:t>“公”字的拼音是 "gōng"。这是现代汉语普通话的标准发音，对应的国际音标为 /ku??/。无论是普通话还是方言环境中，这个读音几乎没有变化。作为汉字使用频率极高的基础字之一，“公”字在日常生活中的使用场景极其广泛，例如在称谓、形容词、量词等不同语法功能中频繁出现。</w:t>
      </w:r>
    </w:p>
    <w:p w14:paraId="485E96AA" w14:textId="77777777" w:rsidR="0008410C" w:rsidRDefault="0008410C">
      <w:pPr>
        <w:rPr>
          <w:rFonts w:hint="eastAsia"/>
        </w:rPr>
      </w:pPr>
    </w:p>
    <w:p w14:paraId="376F82C2" w14:textId="77777777" w:rsidR="0008410C" w:rsidRDefault="0008410C">
      <w:pPr>
        <w:rPr>
          <w:rFonts w:hint="eastAsia"/>
        </w:rPr>
      </w:pPr>
    </w:p>
    <w:p w14:paraId="080B5850" w14:textId="77777777" w:rsidR="0008410C" w:rsidRDefault="0008410C">
      <w:pPr>
        <w:rPr>
          <w:rFonts w:hint="eastAsia"/>
        </w:rPr>
      </w:pPr>
      <w:r>
        <w:rPr>
          <w:rFonts w:hint="eastAsia"/>
        </w:rPr>
        <w:t>拼音的起源与演变</w:t>
      </w:r>
    </w:p>
    <w:p w14:paraId="48EC3550" w14:textId="77777777" w:rsidR="0008410C" w:rsidRDefault="0008410C">
      <w:pPr>
        <w:rPr>
          <w:rFonts w:hint="eastAsia"/>
        </w:rPr>
      </w:pPr>
      <w:r>
        <w:rPr>
          <w:rFonts w:hint="eastAsia"/>
        </w:rPr>
        <w:t>汉语拼音系统最早由清末学者提出的切韵记音法演变而来，现代拼音体系则成型于1950年代。在1958年《汉语拼音方案》正式颁布前，"公"字的标注曾存在多种过渡性方案，例如威妥玛拼音写作 "kung"。如今的拼音方案不仅规范了书面表达，还成为国际汉语教学的通用标准，被联合国列入官方工作语言书写系统。</w:t>
      </w:r>
    </w:p>
    <w:p w14:paraId="50FD5CB2" w14:textId="77777777" w:rsidR="0008410C" w:rsidRDefault="0008410C">
      <w:pPr>
        <w:rPr>
          <w:rFonts w:hint="eastAsia"/>
        </w:rPr>
      </w:pPr>
    </w:p>
    <w:p w14:paraId="1E614EBA" w14:textId="77777777" w:rsidR="0008410C" w:rsidRDefault="0008410C">
      <w:pPr>
        <w:rPr>
          <w:rFonts w:hint="eastAsia"/>
        </w:rPr>
      </w:pPr>
    </w:p>
    <w:p w14:paraId="646322F5" w14:textId="77777777" w:rsidR="0008410C" w:rsidRDefault="0008410C">
      <w:pPr>
        <w:rPr>
          <w:rFonts w:hint="eastAsia"/>
        </w:rPr>
      </w:pPr>
      <w:r>
        <w:rPr>
          <w:rFonts w:hint="eastAsia"/>
        </w:rPr>
        <w:t>拼音结构的解析</w:t>
      </w:r>
    </w:p>
    <w:p w14:paraId="397DDB1F" w14:textId="77777777" w:rsidR="0008410C" w:rsidRDefault="0008410C">
      <w:pPr>
        <w:rPr>
          <w:rFonts w:hint="eastAsia"/>
        </w:rPr>
      </w:pPr>
      <w:r>
        <w:rPr>
          <w:rFonts w:hint="eastAsia"/>
        </w:rPr>
        <w:t>"gōng" 由声母 "g"、介音 "o" 和韵母 "ng" 组成，属于典型的后鼻音韵母结构。其声调标记在韵母上方，使用阴平符号“ˉ”表示第一声。发音时气流从舌根与软腭的闭合处爆破形成清辅音 /g/，随即发出半高元音 /o/ 并延长，最后收尾于舌根浊鼻音 /?/。这种三段式发音机制确保了语音的清晰传达。</w:t>
      </w:r>
    </w:p>
    <w:p w14:paraId="7C0255E8" w14:textId="77777777" w:rsidR="0008410C" w:rsidRDefault="0008410C">
      <w:pPr>
        <w:rPr>
          <w:rFonts w:hint="eastAsia"/>
        </w:rPr>
      </w:pPr>
    </w:p>
    <w:p w14:paraId="15D68466" w14:textId="77777777" w:rsidR="0008410C" w:rsidRDefault="0008410C">
      <w:pPr>
        <w:rPr>
          <w:rFonts w:hint="eastAsia"/>
        </w:rPr>
      </w:pPr>
    </w:p>
    <w:p w14:paraId="1CE8CAD5" w14:textId="77777777" w:rsidR="0008410C" w:rsidRDefault="0008410C">
      <w:pPr>
        <w:rPr>
          <w:rFonts w:hint="eastAsia"/>
        </w:rPr>
      </w:pPr>
      <w:r>
        <w:rPr>
          <w:rFonts w:hint="eastAsia"/>
        </w:rPr>
        <w:t>方言中的语音差异</w:t>
      </w:r>
    </w:p>
    <w:p w14:paraId="43EE1780" w14:textId="77777777" w:rsidR="0008410C" w:rsidRDefault="0008410C">
      <w:pPr>
        <w:rPr>
          <w:rFonts w:hint="eastAsia"/>
        </w:rPr>
      </w:pPr>
      <w:r>
        <w:rPr>
          <w:rFonts w:hint="eastAsia"/>
        </w:rPr>
        <w:t>虽然普通话规定为 "gōng"，但在各地方言体系中存在显著变体。例如吴语区多读作 /k??/ 或 /ku??/，粤语区演变为 /g??/，闽南语接近 /k????/。这些差异反映了汉语发展的多元性，也说明拼音系统作为普通话标准的重要价值。值得注意的是，现代方言正在经历向普通话靠拢的趋势，年轻一代的发音逐渐趋同。</w:t>
      </w:r>
    </w:p>
    <w:p w14:paraId="7CB553D3" w14:textId="77777777" w:rsidR="0008410C" w:rsidRDefault="0008410C">
      <w:pPr>
        <w:rPr>
          <w:rFonts w:hint="eastAsia"/>
        </w:rPr>
      </w:pPr>
    </w:p>
    <w:p w14:paraId="511461F1" w14:textId="77777777" w:rsidR="0008410C" w:rsidRDefault="0008410C">
      <w:pPr>
        <w:rPr>
          <w:rFonts w:hint="eastAsia"/>
        </w:rPr>
      </w:pPr>
    </w:p>
    <w:p w14:paraId="53B1178F" w14:textId="77777777" w:rsidR="0008410C" w:rsidRDefault="0008410C">
      <w:pPr>
        <w:rPr>
          <w:rFonts w:hint="eastAsia"/>
        </w:rPr>
      </w:pPr>
      <w:r>
        <w:rPr>
          <w:rFonts w:hint="eastAsia"/>
        </w:rPr>
        <w:t>教学实践中的拼读难点</w:t>
      </w:r>
    </w:p>
    <w:p w14:paraId="5D6D2378" w14:textId="77777777" w:rsidR="0008410C" w:rsidRDefault="0008410C">
      <w:pPr>
        <w:rPr>
          <w:rFonts w:hint="eastAsia"/>
        </w:rPr>
      </w:pPr>
      <w:r>
        <w:rPr>
          <w:rFonts w:hint="eastAsia"/>
        </w:rPr>
        <w:t>在小学语文教学中，"公"字的拼音学习常与 "工、功、宫" 等形声字关联教学。"o" 介音的准确发音是初学者易错点，教师通常采用口型示范法，强调发 "o" 时嘴唇需拢圆。声调区分同样重要，北方方言区儿童可能混淆一声与二声，因此需要通过声调对比练习强化记忆，如 "公鸡（gōng jī）" 与 "工作（gōng zuò）" 的语感差异比较。</w:t>
      </w:r>
    </w:p>
    <w:p w14:paraId="17AF1F5F" w14:textId="77777777" w:rsidR="0008410C" w:rsidRDefault="0008410C">
      <w:pPr>
        <w:rPr>
          <w:rFonts w:hint="eastAsia"/>
        </w:rPr>
      </w:pPr>
    </w:p>
    <w:p w14:paraId="7A477E01" w14:textId="77777777" w:rsidR="0008410C" w:rsidRDefault="0008410C">
      <w:pPr>
        <w:rPr>
          <w:rFonts w:hint="eastAsia"/>
        </w:rPr>
      </w:pPr>
    </w:p>
    <w:p w14:paraId="2F61C0AA" w14:textId="77777777" w:rsidR="0008410C" w:rsidRDefault="0008410C">
      <w:pPr>
        <w:rPr>
          <w:rFonts w:hint="eastAsia"/>
        </w:rPr>
      </w:pPr>
      <w:r>
        <w:rPr>
          <w:rFonts w:hint="eastAsia"/>
        </w:rPr>
        <w:t>拼音输入法的实际应用</w:t>
      </w:r>
    </w:p>
    <w:p w14:paraId="454C587D" w14:textId="77777777" w:rsidR="0008410C" w:rsidRDefault="0008410C">
      <w:pPr>
        <w:rPr>
          <w:rFonts w:hint="eastAsia"/>
        </w:rPr>
      </w:pPr>
      <w:r>
        <w:rPr>
          <w:rFonts w:hint="eastAsia"/>
        </w:rPr>
        <w:t>当前智能拼音输入法基于庞大的语料库优化，用户输入 "gong" 可精准联想出 "公" 字及其常用词汇。输入法还具备智能纠错功能，当输入 "gong1" 时优先匹配标准拼音对应的汉字，提升输入效率。值得注意的是，部分方言输入法提供 "gong" 的多音字备选，体现了技术对语言多样性的兼容。</w:t>
      </w:r>
    </w:p>
    <w:p w14:paraId="145CF900" w14:textId="77777777" w:rsidR="0008410C" w:rsidRDefault="0008410C">
      <w:pPr>
        <w:rPr>
          <w:rFonts w:hint="eastAsia"/>
        </w:rPr>
      </w:pPr>
    </w:p>
    <w:p w14:paraId="3C729BD7" w14:textId="77777777" w:rsidR="0008410C" w:rsidRDefault="0008410C">
      <w:pPr>
        <w:rPr>
          <w:rFonts w:hint="eastAsia"/>
        </w:rPr>
      </w:pPr>
    </w:p>
    <w:p w14:paraId="6438C1CC" w14:textId="77777777" w:rsidR="0008410C" w:rsidRDefault="0008410C">
      <w:pPr>
        <w:rPr>
          <w:rFonts w:hint="eastAsia"/>
        </w:rPr>
      </w:pPr>
      <w:r>
        <w:rPr>
          <w:rFonts w:hint="eastAsia"/>
        </w:rPr>
        <w:t>跨文化交流场景</w:t>
      </w:r>
    </w:p>
    <w:p w14:paraId="49A689CD" w14:textId="77777777" w:rsidR="0008410C" w:rsidRDefault="0008410C">
      <w:pPr>
        <w:rPr>
          <w:rFonts w:hint="eastAsia"/>
        </w:rPr>
      </w:pPr>
      <w:r>
        <w:rPr>
          <w:rFonts w:hint="eastAsia"/>
        </w:rPr>
        <w:t>在国际场合，"公"字的拼音 "gong" 成为汉语传播的重要载体。孔子学院的教材均采用标准拼音标注，配合国际音标对照帮助外国学生掌握发音。影视作品中的字幕采用拼音辅助理解，例如动画片《大闹天宫》中"玉皇大帝公（Yùhuáng Dàdì Gōng）"的翻译，展现了拼音在文化输出中的实用价值。</w:t>
      </w:r>
    </w:p>
    <w:p w14:paraId="6D716166" w14:textId="77777777" w:rsidR="0008410C" w:rsidRDefault="0008410C">
      <w:pPr>
        <w:rPr>
          <w:rFonts w:hint="eastAsia"/>
        </w:rPr>
      </w:pPr>
    </w:p>
    <w:p w14:paraId="26CD1B35" w14:textId="77777777" w:rsidR="0008410C" w:rsidRDefault="0008410C">
      <w:pPr>
        <w:rPr>
          <w:rFonts w:hint="eastAsia"/>
        </w:rPr>
      </w:pPr>
    </w:p>
    <w:p w14:paraId="0F8B89F9" w14:textId="77777777" w:rsidR="0008410C" w:rsidRDefault="0008410C">
      <w:pPr>
        <w:rPr>
          <w:rFonts w:hint="eastAsia"/>
        </w:rPr>
      </w:pPr>
      <w:r>
        <w:rPr>
          <w:rFonts w:hint="eastAsia"/>
        </w:rPr>
        <w:t>现代技术的编码体现</w:t>
      </w:r>
    </w:p>
    <w:p w14:paraId="76C26E9E" w14:textId="77777777" w:rsidR="0008410C" w:rsidRDefault="0008410C">
      <w:pPr>
        <w:rPr>
          <w:rFonts w:hint="eastAsia"/>
        </w:rPr>
      </w:pPr>
      <w:r>
        <w:rPr>
          <w:rFonts w:hint="eastAsia"/>
        </w:rPr>
        <w:t>在Unicode字符集中，“公”字的编码为 U+516C，其拼音信息被收录在多种电子字典中作为检索依据。拼音输入法的词库构建采用智能算法，通过分析海量文本数据持续优化"公"字关联词组，如"公共（gōnggòng）"""公布（gōngbù）"等短语的优先级排序。这种技术革新使汉语拼音的应用场景从教育领域拓展到数字生活的方方面面。</w:t>
      </w:r>
    </w:p>
    <w:p w14:paraId="46422E69" w14:textId="77777777" w:rsidR="0008410C" w:rsidRDefault="0008410C">
      <w:pPr>
        <w:rPr>
          <w:rFonts w:hint="eastAsia"/>
        </w:rPr>
      </w:pPr>
    </w:p>
    <w:p w14:paraId="0D1457E6" w14:textId="77777777" w:rsidR="0008410C" w:rsidRDefault="0008410C">
      <w:pPr>
        <w:rPr>
          <w:rFonts w:hint="eastAsia"/>
        </w:rPr>
      </w:pPr>
    </w:p>
    <w:p w14:paraId="307213CD" w14:textId="77777777" w:rsidR="0008410C" w:rsidRDefault="0008410C">
      <w:pPr>
        <w:rPr>
          <w:rFonts w:hint="eastAsia"/>
        </w:rPr>
      </w:pPr>
      <w:r>
        <w:rPr>
          <w:rFonts w:hint="eastAsia"/>
        </w:rPr>
        <w:t>传承与创新的语言保护</w:t>
      </w:r>
    </w:p>
    <w:p w14:paraId="5CDDEA03" w14:textId="77777777" w:rsidR="0008410C" w:rsidRDefault="0008410C">
      <w:pPr>
        <w:rPr>
          <w:rFonts w:hint="eastAsia"/>
        </w:rPr>
      </w:pPr>
      <w:r>
        <w:rPr>
          <w:rFonts w:hint="eastAsia"/>
        </w:rPr>
        <w:t>尽管网络语言涌现新造词，"公"字的基本拼音始终未变，体现了汉字系统的稳定性。教育部门持续修订语文教材，通过动画演示、语音游戏等创新方式强化基础拼音教学。国家语言文字工作委员会发布的相关规范文件中，明确规定"公"字的唯一标准音读，为汉语规范化发展提供了坚实保障。</w:t>
      </w:r>
    </w:p>
    <w:p w14:paraId="42CF5E25" w14:textId="77777777" w:rsidR="0008410C" w:rsidRDefault="0008410C">
      <w:pPr>
        <w:rPr>
          <w:rFonts w:hint="eastAsia"/>
        </w:rPr>
      </w:pPr>
    </w:p>
    <w:p w14:paraId="59DBA7C2" w14:textId="77777777" w:rsidR="0008410C" w:rsidRDefault="0008410C">
      <w:pPr>
        <w:rPr>
          <w:rFonts w:hint="eastAsia"/>
        </w:rPr>
      </w:pPr>
    </w:p>
    <w:p w14:paraId="074FDFBC" w14:textId="77777777" w:rsidR="0008410C" w:rsidRDefault="0008410C">
      <w:pPr>
        <w:rPr>
          <w:rFonts w:hint="eastAsia"/>
        </w:rPr>
      </w:pPr>
      <w:r>
        <w:rPr>
          <w:rFonts w:hint="eastAsia"/>
        </w:rPr>
        <w:t>本文是由懂得生活网（dongdeshenghuo.com）为大家创作</w:t>
      </w:r>
    </w:p>
    <w:p w14:paraId="2B1ED61C" w14:textId="5ABFB356" w:rsidR="00C41DC5" w:rsidRDefault="00C41DC5"/>
    <w:sectPr w:rsidR="00C41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C5"/>
    <w:rsid w:val="0008410C"/>
    <w:rsid w:val="00277131"/>
    <w:rsid w:val="00C4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EBC2A-4ABA-4918-90F0-341182D7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DC5"/>
    <w:rPr>
      <w:rFonts w:cstheme="majorBidi"/>
      <w:color w:val="2F5496" w:themeColor="accent1" w:themeShade="BF"/>
      <w:sz w:val="28"/>
      <w:szCs w:val="28"/>
    </w:rPr>
  </w:style>
  <w:style w:type="character" w:customStyle="1" w:styleId="50">
    <w:name w:val="标题 5 字符"/>
    <w:basedOn w:val="a0"/>
    <w:link w:val="5"/>
    <w:uiPriority w:val="9"/>
    <w:semiHidden/>
    <w:rsid w:val="00C41DC5"/>
    <w:rPr>
      <w:rFonts w:cstheme="majorBidi"/>
      <w:color w:val="2F5496" w:themeColor="accent1" w:themeShade="BF"/>
      <w:sz w:val="24"/>
    </w:rPr>
  </w:style>
  <w:style w:type="character" w:customStyle="1" w:styleId="60">
    <w:name w:val="标题 6 字符"/>
    <w:basedOn w:val="a0"/>
    <w:link w:val="6"/>
    <w:uiPriority w:val="9"/>
    <w:semiHidden/>
    <w:rsid w:val="00C41DC5"/>
    <w:rPr>
      <w:rFonts w:cstheme="majorBidi"/>
      <w:b/>
      <w:bCs/>
      <w:color w:val="2F5496" w:themeColor="accent1" w:themeShade="BF"/>
    </w:rPr>
  </w:style>
  <w:style w:type="character" w:customStyle="1" w:styleId="70">
    <w:name w:val="标题 7 字符"/>
    <w:basedOn w:val="a0"/>
    <w:link w:val="7"/>
    <w:uiPriority w:val="9"/>
    <w:semiHidden/>
    <w:rsid w:val="00C41DC5"/>
    <w:rPr>
      <w:rFonts w:cstheme="majorBidi"/>
      <w:b/>
      <w:bCs/>
      <w:color w:val="595959" w:themeColor="text1" w:themeTint="A6"/>
    </w:rPr>
  </w:style>
  <w:style w:type="character" w:customStyle="1" w:styleId="80">
    <w:name w:val="标题 8 字符"/>
    <w:basedOn w:val="a0"/>
    <w:link w:val="8"/>
    <w:uiPriority w:val="9"/>
    <w:semiHidden/>
    <w:rsid w:val="00C41DC5"/>
    <w:rPr>
      <w:rFonts w:cstheme="majorBidi"/>
      <w:color w:val="595959" w:themeColor="text1" w:themeTint="A6"/>
    </w:rPr>
  </w:style>
  <w:style w:type="character" w:customStyle="1" w:styleId="90">
    <w:name w:val="标题 9 字符"/>
    <w:basedOn w:val="a0"/>
    <w:link w:val="9"/>
    <w:uiPriority w:val="9"/>
    <w:semiHidden/>
    <w:rsid w:val="00C41DC5"/>
    <w:rPr>
      <w:rFonts w:eastAsiaTheme="majorEastAsia" w:cstheme="majorBidi"/>
      <w:color w:val="595959" w:themeColor="text1" w:themeTint="A6"/>
    </w:rPr>
  </w:style>
  <w:style w:type="paragraph" w:styleId="a3">
    <w:name w:val="Title"/>
    <w:basedOn w:val="a"/>
    <w:next w:val="a"/>
    <w:link w:val="a4"/>
    <w:uiPriority w:val="10"/>
    <w:qFormat/>
    <w:rsid w:val="00C41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DC5"/>
    <w:pPr>
      <w:spacing w:before="160"/>
      <w:jc w:val="center"/>
    </w:pPr>
    <w:rPr>
      <w:i/>
      <w:iCs/>
      <w:color w:val="404040" w:themeColor="text1" w:themeTint="BF"/>
    </w:rPr>
  </w:style>
  <w:style w:type="character" w:customStyle="1" w:styleId="a8">
    <w:name w:val="引用 字符"/>
    <w:basedOn w:val="a0"/>
    <w:link w:val="a7"/>
    <w:uiPriority w:val="29"/>
    <w:rsid w:val="00C41DC5"/>
    <w:rPr>
      <w:i/>
      <w:iCs/>
      <w:color w:val="404040" w:themeColor="text1" w:themeTint="BF"/>
    </w:rPr>
  </w:style>
  <w:style w:type="paragraph" w:styleId="a9">
    <w:name w:val="List Paragraph"/>
    <w:basedOn w:val="a"/>
    <w:uiPriority w:val="34"/>
    <w:qFormat/>
    <w:rsid w:val="00C41DC5"/>
    <w:pPr>
      <w:ind w:left="720"/>
      <w:contextualSpacing/>
    </w:pPr>
  </w:style>
  <w:style w:type="character" w:styleId="aa">
    <w:name w:val="Intense Emphasis"/>
    <w:basedOn w:val="a0"/>
    <w:uiPriority w:val="21"/>
    <w:qFormat/>
    <w:rsid w:val="00C41DC5"/>
    <w:rPr>
      <w:i/>
      <w:iCs/>
      <w:color w:val="2F5496" w:themeColor="accent1" w:themeShade="BF"/>
    </w:rPr>
  </w:style>
  <w:style w:type="paragraph" w:styleId="ab">
    <w:name w:val="Intense Quote"/>
    <w:basedOn w:val="a"/>
    <w:next w:val="a"/>
    <w:link w:val="ac"/>
    <w:uiPriority w:val="30"/>
    <w:qFormat/>
    <w:rsid w:val="00C41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DC5"/>
    <w:rPr>
      <w:i/>
      <w:iCs/>
      <w:color w:val="2F5496" w:themeColor="accent1" w:themeShade="BF"/>
    </w:rPr>
  </w:style>
  <w:style w:type="character" w:styleId="ad">
    <w:name w:val="Intense Reference"/>
    <w:basedOn w:val="a0"/>
    <w:uiPriority w:val="32"/>
    <w:qFormat/>
    <w:rsid w:val="00C41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