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043A4" w14:textId="77777777" w:rsidR="0043642D" w:rsidRDefault="0043642D">
      <w:pPr>
        <w:rPr>
          <w:rFonts w:hint="eastAsia"/>
        </w:rPr>
      </w:pPr>
    </w:p>
    <w:p w14:paraId="764DAE49" w14:textId="77777777" w:rsidR="0043642D" w:rsidRDefault="0043642D">
      <w:pPr>
        <w:rPr>
          <w:rFonts w:hint="eastAsia"/>
        </w:rPr>
      </w:pPr>
      <w:r>
        <w:rPr>
          <w:rFonts w:hint="eastAsia"/>
        </w:rPr>
        <w:t>公字的拼音怎么拼</w:t>
      </w:r>
    </w:p>
    <w:p w14:paraId="0AFD6647" w14:textId="77777777" w:rsidR="0043642D" w:rsidRDefault="0043642D">
      <w:pPr>
        <w:rPr>
          <w:rFonts w:hint="eastAsia"/>
        </w:rPr>
      </w:pPr>
      <w:r>
        <w:rPr>
          <w:rFonts w:hint="eastAsia"/>
        </w:rPr>
        <w:t>“公”字的拼音是gōng，声调为第一声。这个简单的发音背后，蕴含着汉字的丰富文化内涵与历史演变。在普通话中，“gōng”的声母是“g”（舌根擦音），韵母是“ong”（合口呼），两者结合形成独特的音节结构。无论是日常交流还是学习汉语拼音，掌握“gōng”的发音规则都是基础且重要的。</w:t>
      </w:r>
    </w:p>
    <w:p w14:paraId="36FB8E0B" w14:textId="77777777" w:rsidR="0043642D" w:rsidRDefault="0043642D">
      <w:pPr>
        <w:rPr>
          <w:rFonts w:hint="eastAsia"/>
        </w:rPr>
      </w:pPr>
    </w:p>
    <w:p w14:paraId="6ACBEE1C" w14:textId="77777777" w:rsidR="0043642D" w:rsidRDefault="0043642D">
      <w:pPr>
        <w:rPr>
          <w:rFonts w:hint="eastAsia"/>
        </w:rPr>
      </w:pPr>
    </w:p>
    <w:p w14:paraId="78DF3984" w14:textId="77777777" w:rsidR="0043642D" w:rsidRDefault="0043642D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289CA5E0" w14:textId="77777777" w:rsidR="0043642D" w:rsidRDefault="0043642D">
      <w:pPr>
        <w:rPr>
          <w:rFonts w:hint="eastAsia"/>
        </w:rPr>
      </w:pPr>
      <w:r>
        <w:rPr>
          <w:rFonts w:hint="eastAsia"/>
        </w:rPr>
        <w:t>现代汉语拼音诞生于20世纪中叶，由周有光等语言学家主导创制，目的是为汉字提供科学、统一的拉丁化注音工具。在此之前，汉字的发音长期依赖直音法、反切法等传统方式记录。拼音方案将汉字的每个音节拆分为声母、韵母和声调，彻底简化了语音记录体系。“公”作为常用字，在拼音系统中保留了古音向现代音过渡的特点，其发音稳定且易于记忆。</w:t>
      </w:r>
    </w:p>
    <w:p w14:paraId="7F6C60A3" w14:textId="77777777" w:rsidR="0043642D" w:rsidRDefault="0043642D">
      <w:pPr>
        <w:rPr>
          <w:rFonts w:hint="eastAsia"/>
        </w:rPr>
      </w:pPr>
    </w:p>
    <w:p w14:paraId="333166C2" w14:textId="77777777" w:rsidR="0043642D" w:rsidRDefault="0043642D">
      <w:pPr>
        <w:rPr>
          <w:rFonts w:hint="eastAsia"/>
        </w:rPr>
      </w:pPr>
    </w:p>
    <w:p w14:paraId="76DA4270" w14:textId="77777777" w:rsidR="0043642D" w:rsidRDefault="0043642D">
      <w:pPr>
        <w:rPr>
          <w:rFonts w:hint="eastAsia"/>
        </w:rPr>
      </w:pPr>
      <w:r>
        <w:rPr>
          <w:rFonts w:hint="eastAsia"/>
        </w:rPr>
        <w:t>拼音符号的结构解析</w:t>
      </w:r>
    </w:p>
    <w:p w14:paraId="137AAE8F" w14:textId="77777777" w:rsidR="0043642D" w:rsidRDefault="0043642D">
      <w:pPr>
        <w:rPr>
          <w:rFonts w:hint="eastAsia"/>
        </w:rPr>
      </w:pPr>
      <w:r>
        <w:rPr>
          <w:rFonts w:hint="eastAsia"/>
        </w:rPr>
        <w:t>“gōng”由三个拼音符号构成，分别承载不同功能：字母“g”代表舌根发出浊摩擦音，发音时需舌根接触软腭；字母“o”与“ng”组合成复合韵母“ong”，表现为低元音向软腭鼻音滑动的音色；数字“1”标注重音地位，强调音节开头的高平调特征。这种系统化设计使得字母组合能够精准还原语音细节，为跨语言交流提供标准化参考。</w:t>
      </w:r>
    </w:p>
    <w:p w14:paraId="3A200084" w14:textId="77777777" w:rsidR="0043642D" w:rsidRDefault="0043642D">
      <w:pPr>
        <w:rPr>
          <w:rFonts w:hint="eastAsia"/>
        </w:rPr>
      </w:pPr>
    </w:p>
    <w:p w14:paraId="10C3DDA7" w14:textId="77777777" w:rsidR="0043642D" w:rsidRDefault="0043642D">
      <w:pPr>
        <w:rPr>
          <w:rFonts w:hint="eastAsia"/>
        </w:rPr>
      </w:pPr>
    </w:p>
    <w:p w14:paraId="3C37075E" w14:textId="77777777" w:rsidR="0043642D" w:rsidRDefault="0043642D">
      <w:pPr>
        <w:rPr>
          <w:rFonts w:hint="eastAsia"/>
        </w:rPr>
      </w:pPr>
      <w:r>
        <w:rPr>
          <w:rFonts w:hint="eastAsia"/>
        </w:rPr>
        <w:t>声调的奥秘</w:t>
      </w:r>
    </w:p>
    <w:p w14:paraId="4E28D894" w14:textId="77777777" w:rsidR="0043642D" w:rsidRDefault="0043642D">
      <w:pPr>
        <w:rPr>
          <w:rFonts w:hint="eastAsia"/>
        </w:rPr>
      </w:pPr>
      <w:r>
        <w:rPr>
          <w:rFonts w:hint="eastAsia"/>
        </w:rPr>
        <w:t>第一声“阴平”（gōng）的特点是起音高平，持续稳定。与仄声相比，阴平调值的恒定性使其成为句子中的稳定音节。在诗词诵读中，“公”常用作平声部，通过高低起伏的旋律构成韵律美感。例如杜甫诗作《登高》中的“万里悲秋常作客”，连续多个平声字营造出悠长苍劲的意境。</w:t>
      </w:r>
    </w:p>
    <w:p w14:paraId="56491C4D" w14:textId="77777777" w:rsidR="0043642D" w:rsidRDefault="0043642D">
      <w:pPr>
        <w:rPr>
          <w:rFonts w:hint="eastAsia"/>
        </w:rPr>
      </w:pPr>
    </w:p>
    <w:p w14:paraId="2F1A8CBE" w14:textId="77777777" w:rsidR="0043642D" w:rsidRDefault="0043642D">
      <w:pPr>
        <w:rPr>
          <w:rFonts w:hint="eastAsia"/>
        </w:rPr>
      </w:pPr>
    </w:p>
    <w:p w14:paraId="25120024" w14:textId="77777777" w:rsidR="0043642D" w:rsidRDefault="0043642D">
      <w:pPr>
        <w:rPr>
          <w:rFonts w:hint="eastAsia"/>
        </w:rPr>
      </w:pPr>
      <w:r>
        <w:rPr>
          <w:rFonts w:hint="eastAsia"/>
        </w:rPr>
        <w:t>汉字形态与语义关联</w:t>
      </w:r>
    </w:p>
    <w:p w14:paraId="5C3157BA" w14:textId="77777777" w:rsidR="0043642D" w:rsidRDefault="0043642D">
      <w:pPr>
        <w:rPr>
          <w:rFonts w:hint="eastAsia"/>
        </w:rPr>
      </w:pPr>
      <w:r>
        <w:rPr>
          <w:rFonts w:hint="eastAsia"/>
        </w:rPr>
        <w:t>“公”字形由“八”和“厶”构成，甲骨文中已见其原形，象征众人共享资源之意。金文时期增加“口”旁强化公共性表达。现代简化字保留了会意特征，引申出公平、公正等抽象概念。作为会意字，“公”展现了早期造字者对社群伦理的追求，其拼音“gōng”伴随字形演变成为语义传承的重要媒介。</w:t>
      </w:r>
    </w:p>
    <w:p w14:paraId="4007F2C7" w14:textId="77777777" w:rsidR="0043642D" w:rsidRDefault="0043642D">
      <w:pPr>
        <w:rPr>
          <w:rFonts w:hint="eastAsia"/>
        </w:rPr>
      </w:pPr>
    </w:p>
    <w:p w14:paraId="0237DA0F" w14:textId="77777777" w:rsidR="0043642D" w:rsidRDefault="0043642D">
      <w:pPr>
        <w:rPr>
          <w:rFonts w:hint="eastAsia"/>
        </w:rPr>
      </w:pPr>
    </w:p>
    <w:p w14:paraId="498F902A" w14:textId="77777777" w:rsidR="0043642D" w:rsidRDefault="0043642D">
      <w:pPr>
        <w:rPr>
          <w:rFonts w:hint="eastAsia"/>
        </w:rPr>
      </w:pPr>
      <w:r>
        <w:rPr>
          <w:rFonts w:hint="eastAsia"/>
        </w:rPr>
        <w:t>跨文化对比研究</w:t>
      </w:r>
    </w:p>
    <w:p w14:paraId="795F9CAC" w14:textId="77777777" w:rsidR="0043642D" w:rsidRDefault="0043642D">
      <w:pPr>
        <w:rPr>
          <w:rFonts w:hint="eastAsia"/>
        </w:rPr>
      </w:pPr>
      <w:r>
        <w:rPr>
          <w:rFonts w:hint="eastAsia"/>
        </w:rPr>
        <w:t>在国际音标中，“公”对应[g??]，与普通话拼音的[gōng]基本一致。但方言中存在显著差异，如粤语读作“gung1”，闽南语作“kong1”，折射出汉语声调系统在地理分化中的演变轨迹。研究拼音与方言的关系，有助于追溯移民史和语言接触事件，例如客家话保留较多古音特征，其“gung”发音与唐宋音系关联密切。</w:t>
      </w:r>
    </w:p>
    <w:p w14:paraId="7CDF1E23" w14:textId="77777777" w:rsidR="0043642D" w:rsidRDefault="0043642D">
      <w:pPr>
        <w:rPr>
          <w:rFonts w:hint="eastAsia"/>
        </w:rPr>
      </w:pPr>
    </w:p>
    <w:p w14:paraId="4A73530C" w14:textId="77777777" w:rsidR="0043642D" w:rsidRDefault="0043642D">
      <w:pPr>
        <w:rPr>
          <w:rFonts w:hint="eastAsia"/>
        </w:rPr>
      </w:pPr>
    </w:p>
    <w:p w14:paraId="24C66DB5" w14:textId="77777777" w:rsidR="0043642D" w:rsidRDefault="0043642D">
      <w:pPr>
        <w:rPr>
          <w:rFonts w:hint="eastAsia"/>
        </w:rPr>
      </w:pPr>
      <w:r>
        <w:rPr>
          <w:rFonts w:hint="eastAsia"/>
        </w:rPr>
        <w:t>学习技巧与实践应用</w:t>
      </w:r>
    </w:p>
    <w:p w14:paraId="007A3EFC" w14:textId="77777777" w:rsidR="0043642D" w:rsidRDefault="0043642D">
      <w:pPr>
        <w:rPr>
          <w:rFonts w:hint="eastAsia"/>
        </w:rPr>
      </w:pPr>
      <w:r>
        <w:rPr>
          <w:rFonts w:hint="eastAsia"/>
        </w:rPr>
        <w:t>掌握“gōng”发音关键在于两点：一是舌根位置，需感受软腭接触时的轻微紧张感；二是声带振动幅度，阴平调要求持续共鸣而非断续发声。可通过词语练习强化记忆，如“公平”“公布”“功能”等。值得注意的是，拼音输入法虽便捷，但不能替代对标准发音的训练，尤其在涉及声调辨义的场景中，精准发音能力直接影响沟通效果。</w:t>
      </w:r>
    </w:p>
    <w:p w14:paraId="5A21541F" w14:textId="77777777" w:rsidR="0043642D" w:rsidRDefault="0043642D">
      <w:pPr>
        <w:rPr>
          <w:rFonts w:hint="eastAsia"/>
        </w:rPr>
      </w:pPr>
    </w:p>
    <w:p w14:paraId="1629BA76" w14:textId="77777777" w:rsidR="0043642D" w:rsidRDefault="0043642D">
      <w:pPr>
        <w:rPr>
          <w:rFonts w:hint="eastAsia"/>
        </w:rPr>
      </w:pPr>
    </w:p>
    <w:p w14:paraId="769039ED" w14:textId="77777777" w:rsidR="0043642D" w:rsidRDefault="0043642D">
      <w:pPr>
        <w:rPr>
          <w:rFonts w:hint="eastAsia"/>
        </w:rPr>
      </w:pPr>
      <w:r>
        <w:rPr>
          <w:rFonts w:hint="eastAsia"/>
        </w:rPr>
        <w:t>拼音体系的社会价值</w:t>
      </w:r>
    </w:p>
    <w:p w14:paraId="45CAA5EE" w14:textId="77777777" w:rsidR="0043642D" w:rsidRDefault="0043642D">
      <w:pPr>
        <w:rPr>
          <w:rFonts w:hint="eastAsia"/>
        </w:rPr>
      </w:pPr>
      <w:r>
        <w:rPr>
          <w:rFonts w:hint="eastAsia"/>
        </w:rPr>
        <w:t>作为汉字拼音化的里程碑，拼音系统已成为联合国六种工作语言文字之一。对于海外汉语学习者而言，“gōng”等基础音节的训练是入门的关键。数字化时代，智能语音识别技术依赖精准的拼音数据库，而公共设施命名、地名标注等领域更是普遍采用拼音方案。这种跨领域的标准化实践，持续巩固着拼音系统作为汉语国际传播桥梁的战略地位。</w:t>
      </w:r>
    </w:p>
    <w:p w14:paraId="31038ABE" w14:textId="77777777" w:rsidR="0043642D" w:rsidRDefault="0043642D">
      <w:pPr>
        <w:rPr>
          <w:rFonts w:hint="eastAsia"/>
        </w:rPr>
      </w:pPr>
    </w:p>
    <w:p w14:paraId="28488801" w14:textId="77777777" w:rsidR="0043642D" w:rsidRDefault="0043642D">
      <w:pPr>
        <w:rPr>
          <w:rFonts w:hint="eastAsia"/>
        </w:rPr>
      </w:pPr>
    </w:p>
    <w:p w14:paraId="200AA5D3" w14:textId="77777777" w:rsidR="0043642D" w:rsidRDefault="004364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7568D6" w14:textId="00177C5D" w:rsidR="002E25F6" w:rsidRDefault="002E25F6"/>
    <w:sectPr w:rsidR="002E2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F6"/>
    <w:rsid w:val="00277131"/>
    <w:rsid w:val="002E25F6"/>
    <w:rsid w:val="0043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75D81-4DBB-4960-A773-A2428AD4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