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190C" w14:textId="77777777" w:rsidR="00A278CA" w:rsidRDefault="00A278CA">
      <w:pPr>
        <w:rPr>
          <w:rFonts w:hint="eastAsia"/>
        </w:rPr>
      </w:pPr>
      <w:r>
        <w:rPr>
          <w:rFonts w:hint="eastAsia"/>
        </w:rPr>
        <w:t>光芒四射的拼音</w:t>
      </w:r>
    </w:p>
    <w:p w14:paraId="55ED5F0C" w14:textId="77777777" w:rsidR="00A278CA" w:rsidRDefault="00A278CA">
      <w:pPr>
        <w:rPr>
          <w:rFonts w:hint="eastAsia"/>
        </w:rPr>
      </w:pPr>
      <w:r>
        <w:rPr>
          <w:rFonts w:hint="eastAsia"/>
        </w:rPr>
        <w:t>光芒四射，这个词语用来描述那些具有强烈视觉效果或者非凡魅力的事物。在汉语中，“光芒四射”的拼音是 guāng máng sì shè。其中“光”（guāng）代表光明、光线；“芒”（máng）意味着某些植物种子壳上的细刺，但在这里与光结合使用，象征着像针一样锐利、明亮的光线；“四”（sì）表示方位的全方面；“射”（shè）则是发射、投射的意思。因此，从字面上理解，这个词组描绘了光线向四周各个方向强烈发射的情景。</w:t>
      </w:r>
    </w:p>
    <w:p w14:paraId="35480749" w14:textId="77777777" w:rsidR="00A278CA" w:rsidRDefault="00A278CA">
      <w:pPr>
        <w:rPr>
          <w:rFonts w:hint="eastAsia"/>
        </w:rPr>
      </w:pPr>
    </w:p>
    <w:p w14:paraId="334320D3" w14:textId="77777777" w:rsidR="00A278CA" w:rsidRDefault="00A278CA">
      <w:pPr>
        <w:rPr>
          <w:rFonts w:hint="eastAsia"/>
        </w:rPr>
      </w:pPr>
    </w:p>
    <w:p w14:paraId="3F85CCD0" w14:textId="77777777" w:rsidR="00A278CA" w:rsidRDefault="00A278CA">
      <w:pPr>
        <w:rPr>
          <w:rFonts w:hint="eastAsia"/>
        </w:rPr>
      </w:pPr>
      <w:r>
        <w:rPr>
          <w:rFonts w:hint="eastAsia"/>
        </w:rPr>
        <w:t>汉字的魅力</w:t>
      </w:r>
    </w:p>
    <w:p w14:paraId="2568F25E" w14:textId="77777777" w:rsidR="00A278CA" w:rsidRDefault="00A278CA">
      <w:pPr>
        <w:rPr>
          <w:rFonts w:hint="eastAsia"/>
        </w:rPr>
      </w:pPr>
      <w:r>
        <w:rPr>
          <w:rFonts w:hint="eastAsia"/>
        </w:rPr>
        <w:t>每一个汉字都蕴含着深厚的文化底蕴和历史故事。以“光”为例，它不仅代表着物理意义上的亮光，还象征着希望、智慧等抽象概念。而“芒”，除了其本义之外，在“光芒四射”这个成语里，则赋予了光线一种锐不可挡的力量感。这些汉字组合在一起，不仅仅是对一种自然现象的简单描述，更是一种对生命力、创造力以及积极向上精神状态的艺术化表达。</w:t>
      </w:r>
    </w:p>
    <w:p w14:paraId="56FF24B3" w14:textId="77777777" w:rsidR="00A278CA" w:rsidRDefault="00A278CA">
      <w:pPr>
        <w:rPr>
          <w:rFonts w:hint="eastAsia"/>
        </w:rPr>
      </w:pPr>
    </w:p>
    <w:p w14:paraId="65A1E3D3" w14:textId="77777777" w:rsidR="00A278CA" w:rsidRDefault="00A278CA">
      <w:pPr>
        <w:rPr>
          <w:rFonts w:hint="eastAsia"/>
        </w:rPr>
      </w:pPr>
    </w:p>
    <w:p w14:paraId="45643CEF" w14:textId="77777777" w:rsidR="00A278CA" w:rsidRDefault="00A278CA">
      <w:pPr>
        <w:rPr>
          <w:rFonts w:hint="eastAsia"/>
        </w:rPr>
      </w:pPr>
      <w:r>
        <w:rPr>
          <w:rFonts w:hint="eastAsia"/>
        </w:rPr>
        <w:t>文化中的应用</w:t>
      </w:r>
    </w:p>
    <w:p w14:paraId="661E9403" w14:textId="77777777" w:rsidR="00A278CA" w:rsidRDefault="00A278CA">
      <w:pPr>
        <w:rPr>
          <w:rFonts w:hint="eastAsia"/>
        </w:rPr>
      </w:pPr>
      <w:r>
        <w:rPr>
          <w:rFonts w:hint="eastAsia"/>
        </w:rPr>
        <w:t>在中国传统文化中，“光芒四射”常被用来形容杰出人物或伟大成就所散发出来的影响力。比如，历史上的一些伟大诗人、画家或是思想家们，他们的作品和思想就像光芒四射的太阳一样，照亮了后人前行的道路，给予人们无尽的精神滋养。这个词也广泛应用于现代语境之中，无论是科技领域的创新成果还是文化艺术方面的突破性进展，都可以用“光芒四射”来形容它们所带来的深远影响。</w:t>
      </w:r>
    </w:p>
    <w:p w14:paraId="16E0BD22" w14:textId="77777777" w:rsidR="00A278CA" w:rsidRDefault="00A278CA">
      <w:pPr>
        <w:rPr>
          <w:rFonts w:hint="eastAsia"/>
        </w:rPr>
      </w:pPr>
    </w:p>
    <w:p w14:paraId="7CCAD7C4" w14:textId="77777777" w:rsidR="00A278CA" w:rsidRDefault="00A278CA">
      <w:pPr>
        <w:rPr>
          <w:rFonts w:hint="eastAsia"/>
        </w:rPr>
      </w:pPr>
    </w:p>
    <w:p w14:paraId="6881BA8F" w14:textId="77777777" w:rsidR="00A278CA" w:rsidRDefault="00A278CA">
      <w:pPr>
        <w:rPr>
          <w:rFonts w:hint="eastAsia"/>
        </w:rPr>
      </w:pPr>
      <w:r>
        <w:rPr>
          <w:rFonts w:hint="eastAsia"/>
        </w:rPr>
        <w:t>现代社会的启示</w:t>
      </w:r>
    </w:p>
    <w:p w14:paraId="2D40C7E7" w14:textId="77777777" w:rsidR="00A278CA" w:rsidRDefault="00A278CA">
      <w:pPr>
        <w:rPr>
          <w:rFonts w:hint="eastAsia"/>
        </w:rPr>
      </w:pPr>
      <w:r>
        <w:rPr>
          <w:rFonts w:hint="eastAsia"/>
        </w:rPr>
        <w:t>在当今快速发展的社会背景下，“光芒四射”的精神内涵对于激励个人成长和社会进步有着重要意义。每个人心中都有属于自己的那道光，只要勇于追梦，不断努力奋斗，就一定能够让自己变得光芒四射，成为他人眼中的亮点。而对于整个社会而言，鼓励和支持各种形式的创新活动，就像是为社会注入了一股股强大的正能量，使得整个社会充满活力与希望，共同向着更加美好的未来迈进。</w:t>
      </w:r>
    </w:p>
    <w:p w14:paraId="57446767" w14:textId="77777777" w:rsidR="00A278CA" w:rsidRDefault="00A278CA">
      <w:pPr>
        <w:rPr>
          <w:rFonts w:hint="eastAsia"/>
        </w:rPr>
      </w:pPr>
    </w:p>
    <w:p w14:paraId="066BA8B6" w14:textId="77777777" w:rsidR="00A278CA" w:rsidRDefault="00A278CA">
      <w:pPr>
        <w:rPr>
          <w:rFonts w:hint="eastAsia"/>
        </w:rPr>
      </w:pPr>
    </w:p>
    <w:p w14:paraId="44B53B53" w14:textId="77777777" w:rsidR="00A278CA" w:rsidRDefault="00A278CA">
      <w:pPr>
        <w:rPr>
          <w:rFonts w:hint="eastAsia"/>
        </w:rPr>
      </w:pPr>
      <w:r>
        <w:rPr>
          <w:rFonts w:hint="eastAsia"/>
        </w:rPr>
        <w:t>最后的总结</w:t>
      </w:r>
    </w:p>
    <w:p w14:paraId="3B0A6E72" w14:textId="77777777" w:rsidR="00A278CA" w:rsidRDefault="00A278CA">
      <w:pPr>
        <w:rPr>
          <w:rFonts w:hint="eastAsia"/>
        </w:rPr>
      </w:pPr>
      <w:r>
        <w:rPr>
          <w:rFonts w:hint="eastAsia"/>
        </w:rPr>
        <w:t>“光芒四射”不仅仅是一个简单的成语，它承载着中华民族对于美好生活的向往与追求，体现了人类文明发展中不变的价值观。通过学习和体会这一成语背后的意义，我们不仅能更好地理解中国文化的博大精深，还能从中汲取力量，激发自己内心的潜能，向着光辉灿烂的明天奋勇前进。</w:t>
      </w:r>
    </w:p>
    <w:p w14:paraId="0452DD42" w14:textId="77777777" w:rsidR="00A278CA" w:rsidRDefault="00A278CA">
      <w:pPr>
        <w:rPr>
          <w:rFonts w:hint="eastAsia"/>
        </w:rPr>
      </w:pPr>
    </w:p>
    <w:p w14:paraId="42405073" w14:textId="77777777" w:rsidR="00A278CA" w:rsidRDefault="00A27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DB41C" w14:textId="79FEE266" w:rsidR="006D4D5F" w:rsidRDefault="006D4D5F"/>
    <w:sectPr w:rsidR="006D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5F"/>
    <w:rsid w:val="00277131"/>
    <w:rsid w:val="006D4D5F"/>
    <w:rsid w:val="00A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70EB2-6EA2-4A90-9EF7-656B1C6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