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ADD5">
      <w:pPr>
        <w:rPr>
          <w:rFonts w:hint="eastAsia"/>
          <w:lang w:eastAsia="zh-CN"/>
        </w:rPr>
      </w:pPr>
      <w:bookmarkStart w:id="0" w:name="_GoBack"/>
      <w:bookmarkEnd w:id="0"/>
      <w:r>
        <w:rPr>
          <w:rFonts w:hint="eastAsia"/>
          <w:lang w:eastAsia="zh-CN"/>
        </w:rPr>
        <w:t>元素周期表带的拼音</w:t>
      </w:r>
    </w:p>
    <w:p w14:paraId="5C473D60">
      <w:pPr>
        <w:rPr>
          <w:rFonts w:hint="eastAsia"/>
          <w:lang w:eastAsia="zh-CN"/>
        </w:rPr>
      </w:pPr>
      <w:r>
        <w:rPr>
          <w:rFonts w:hint="eastAsia"/>
          <w:lang w:eastAsia="zh-CN"/>
        </w:rPr>
        <w:t>元素周期表，这个在化学领域乃至整个科学发展历程中都有着举足轻重地位的表格，它那独特的排列规律蕴含着无数的奥秘。“元素周期表带”的拼音是“yuán suǒ zhōu qī biǎo dài” 。今天，就让我们一同走进这个奇妙的化学世界，去探寻元素周期表背后的精彩。</w:t>
      </w:r>
    </w:p>
    <w:p w14:paraId="5DE760BF">
      <w:pPr>
        <w:rPr>
          <w:rFonts w:hint="eastAsia"/>
          <w:lang w:eastAsia="zh-CN"/>
        </w:rPr>
      </w:pPr>
    </w:p>
    <w:p w14:paraId="1DFFF9D2">
      <w:pPr>
        <w:rPr>
          <w:rFonts w:hint="eastAsia"/>
          <w:lang w:eastAsia="zh-CN"/>
        </w:rPr>
      </w:pPr>
      <w:r>
        <w:rPr>
          <w:rFonts w:hint="eastAsia"/>
          <w:lang w:eastAsia="zh-CN"/>
        </w:rPr>
        <w:t>元素周期表的诞生</w:t>
      </w:r>
    </w:p>
    <w:p w14:paraId="70EF9D95">
      <w:pPr>
        <w:rPr>
          <w:rFonts w:hint="eastAsia"/>
          <w:lang w:eastAsia="zh-CN"/>
        </w:rPr>
      </w:pPr>
      <w:r>
        <w:rPr>
          <w:rFonts w:hint="eastAsia"/>
          <w:lang w:eastAsia="zh-CN"/>
        </w:rPr>
        <w:t>元素周期表的诞生并非一蹴而就。在古代，人们就已经开始对各种物质进行研究和分类，但真正使元素规律得以清晰呈现的，是俄国化学家门捷列夫。19世纪60年代，门捷列夫在总结前人经验的基础上，对当时已知的各种元素的性质进行了系统的研究和比较。他发现，按照元素的相对原子质量大小进行排列，元素的性质会呈现出周期性的变化。于是，他大胆地编制出了第一张元素周期表，将各种元素按照一定的顺序排列其中。这张表不仅对当时已知的元素进行了有序整理，还大胆地预留了一些空位，预言了未知元素的存在及其性质。后来的科学发展证实了他的大部分预言，门捷列夫也因此成为了化学史上的传奇人物。</w:t>
      </w:r>
    </w:p>
    <w:p w14:paraId="37FB861E">
      <w:pPr>
        <w:rPr>
          <w:rFonts w:hint="eastAsia"/>
          <w:lang w:eastAsia="zh-CN"/>
        </w:rPr>
      </w:pPr>
    </w:p>
    <w:p w14:paraId="065CE496">
      <w:pPr>
        <w:rPr>
          <w:rFonts w:hint="eastAsia"/>
          <w:lang w:eastAsia="zh-CN"/>
        </w:rPr>
      </w:pPr>
      <w:r>
        <w:rPr>
          <w:rFonts w:hint="eastAsia"/>
          <w:lang w:eastAsia="zh-CN"/>
        </w:rPr>
        <w:t>元素周期表的结构与规律</w:t>
      </w:r>
    </w:p>
    <w:p w14:paraId="0BDC26A0">
      <w:pPr>
        <w:rPr>
          <w:rFonts w:hint="eastAsia"/>
          <w:lang w:eastAsia="zh-CN"/>
        </w:rPr>
      </w:pPr>
      <w:r>
        <w:rPr>
          <w:rFonts w:hint="eastAsia"/>
          <w:lang w:eastAsia="zh-CN"/>
        </w:rPr>
        <w:t>元素周期表有着严谨的结构。它通常由周期和族两部分组成。周期是指元素周期表中的横行，从左到右元素的金属性逐渐减弱，非金属性逐渐增强。而族则是纵行，同一族的元素具有相似的化学性质。在周期表中，元素的性质随着原子序数（质子数）的增加呈现出周期性的变化。例如，从第一主族钠开始，随着原子序数的递增，碱金属元素的原子半径逐渐减小，金属性也逐渐增强，但它们的化学性质都具有一定的相似性，如都能与水发生剧烈反应等。同样，在卤素族中，从氟到碘，随着原子序数增大，原子半径逐渐增大，非金属性逐渐减弱。这些规律为我们预测和理解元素的性质提供了重要的依据。</w:t>
      </w:r>
    </w:p>
    <w:p w14:paraId="32A89C92">
      <w:pPr>
        <w:rPr>
          <w:rFonts w:hint="eastAsia"/>
          <w:lang w:eastAsia="zh-CN"/>
        </w:rPr>
      </w:pPr>
    </w:p>
    <w:p w14:paraId="389013FE">
      <w:pPr>
        <w:rPr>
          <w:rFonts w:hint="eastAsia"/>
          <w:lang w:eastAsia="zh-CN"/>
        </w:rPr>
      </w:pPr>
      <w:r>
        <w:rPr>
          <w:rFonts w:hint="eastAsia"/>
          <w:lang w:eastAsia="zh-CN"/>
        </w:rPr>
        <w:t>元素周期表的意义与价值</w:t>
      </w:r>
    </w:p>
    <w:p w14:paraId="10BB695E">
      <w:pPr>
        <w:rPr>
          <w:rFonts w:hint="eastAsia"/>
          <w:lang w:eastAsia="zh-CN"/>
        </w:rPr>
      </w:pPr>
      <w:r>
        <w:rPr>
          <w:rFonts w:hint="eastAsia"/>
          <w:lang w:eastAsia="zh-CN"/>
        </w:rPr>
        <w:t>元素周期表对于化学学科的发展具有不可估量的意义。它为化学家们提供了一个系统的框架，帮助人们更好地认识和理解各种元素的特性。通过周期表，化学家可以快速地比较不同元素之间的相似性和差异性，从而更高效地开展研究工作。例如，在合成新的化合物时，利用元素周期表的规律可以预测可能的反应产物。此外，元素周期表在材料科学、生物学、物理学等多个领域都有着广泛的应用。在新材料研发中，科学家们可以根据周期表中元素的性质来选择合适的原子，设计出具有特定性能的材料。在生物学研究中，元素周期表也有助于解释生物分子的结构和功能 。总之，元素周期表就像一把万能钥匙，打开了科学探索的大门，推动着各个领域的进步。</w:t>
      </w:r>
    </w:p>
    <w:p w14:paraId="737F08ED">
      <w:pPr>
        <w:rPr>
          <w:rFonts w:hint="eastAsia"/>
          <w:lang w:eastAsia="zh-CN"/>
        </w:rPr>
      </w:pPr>
      <w:r>
        <w:rPr>
          <w:rFonts w:hint="eastAsia"/>
          <w:lang w:eastAsia="zh-CN"/>
        </w:rPr>
        <w:t xml:space="preserve"> </w:t>
      </w:r>
    </w:p>
    <w:p w14:paraId="204DCAD0">
      <w:pPr>
        <w:rPr>
          <w:rFonts w:hint="eastAsia"/>
          <w:lang w:eastAsia="zh-CN"/>
        </w:rPr>
      </w:pPr>
      <w:r>
        <w:rPr>
          <w:rFonts w:hint="eastAsia"/>
          <w:lang w:eastAsia="zh-CN"/>
        </w:rPr>
        <w:t>未来的展望</w:t>
      </w:r>
    </w:p>
    <w:p w14:paraId="1816971F">
      <w:pPr>
        <w:rPr>
          <w:rFonts w:hint="eastAsia"/>
          <w:lang w:eastAsia="zh-CN"/>
        </w:rPr>
      </w:pPr>
      <w:r>
        <w:rPr>
          <w:rFonts w:hint="eastAsia"/>
          <w:lang w:eastAsia="zh-CN"/>
        </w:rPr>
        <w:t>随着科学技术的不断发展，元素周期表也在不断完善和拓展。随着对微观世界认识的加深，一些新的元素被不断发现和合成，元素周期表也在不断地更新。同时，随着跨学科研究的兴起，元素周期表与其他学科的结合将更加紧密，有望为我们带来更多意想不到的发现和突破。未来，元素周期表将继续引领我们在科学的海洋中探索前行，为我们揭示更多大自然的奥秘。</w:t>
      </w:r>
    </w:p>
    <w:p w14:paraId="47D4F6B7">
      <w:pPr>
        <w:rPr>
          <w:rFonts w:hint="eastAsia"/>
          <w:lang w:eastAsia="zh-CN"/>
        </w:rPr>
      </w:pPr>
    </w:p>
    <w:p w14:paraId="7ED04FB9">
      <w:pPr>
        <w:rPr>
          <w:rFonts w:hint="eastAsia"/>
          <w:lang w:eastAsia="zh-CN"/>
        </w:rPr>
      </w:pPr>
      <w:r>
        <w:rPr>
          <w:rFonts w:hint="eastAsia"/>
          <w:lang w:eastAsia="zh-CN"/>
        </w:rPr>
        <w:t>本文是由懂得生活网（dongdeshenghuo.com）为大家创作</w:t>
      </w:r>
    </w:p>
    <w:p w14:paraId="765B04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76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2025-08-19T14:26:47Z</dcterms:created>
  <cp:lastModifiedBy>Administrator</cp:lastModifiedBy>
  <dcterms:modified xsi:type="dcterms:W3CDTF">2025-08-19T14:26:47Z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024CCAA458E74AD2BA2417567062A8CB_12</vt:lpwstr>
  </property>
</Properties>
</file>