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CEE7" w14:textId="77777777" w:rsidR="00207B72" w:rsidRDefault="00207B72">
      <w:pPr>
        <w:rPr>
          <w:rFonts w:hint="eastAsia"/>
        </w:rPr>
      </w:pPr>
    </w:p>
    <w:p w14:paraId="0D9161C0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儿的拼音怎写</w:t>
      </w:r>
    </w:p>
    <w:p w14:paraId="7E1D86E0" w14:textId="77777777" w:rsidR="00207B72" w:rsidRDefault="00207B72">
      <w:pPr>
        <w:rPr>
          <w:rFonts w:hint="eastAsia"/>
        </w:rPr>
      </w:pPr>
    </w:p>
    <w:p w14:paraId="2CD5C35D" w14:textId="77777777" w:rsidR="00207B72" w:rsidRDefault="00207B72">
      <w:pPr>
        <w:rPr>
          <w:rFonts w:hint="eastAsia"/>
        </w:rPr>
      </w:pPr>
    </w:p>
    <w:p w14:paraId="6C60EFE0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“儿”字的拼音是“ér”，这一简单的拼音背后蕴含着汉语拼音系统的规则和发音逻辑。对于初学者而言，“er”是一个较为特殊的韵母组合，尤其在标注和朗读时需要特别注意其发音位置与声调的变化。接下来，我们将从拼音规则、发音要点、应用场景三个维度展开分析。</w:t>
      </w:r>
    </w:p>
    <w:p w14:paraId="5DE5F64D" w14:textId="77777777" w:rsidR="00207B72" w:rsidRDefault="00207B72">
      <w:pPr>
        <w:rPr>
          <w:rFonts w:hint="eastAsia"/>
        </w:rPr>
      </w:pPr>
    </w:p>
    <w:p w14:paraId="1F641204" w14:textId="77777777" w:rsidR="00207B72" w:rsidRDefault="00207B72">
      <w:pPr>
        <w:rPr>
          <w:rFonts w:hint="eastAsia"/>
        </w:rPr>
      </w:pPr>
    </w:p>
    <w:p w14:paraId="607EF3B9" w14:textId="77777777" w:rsidR="00207B72" w:rsidRDefault="00207B72">
      <w:pPr>
        <w:rPr>
          <w:rFonts w:hint="eastAsia"/>
        </w:rPr>
      </w:pPr>
    </w:p>
    <w:p w14:paraId="492D6A78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拼音规则中的“儿”</w:t>
      </w:r>
    </w:p>
    <w:p w14:paraId="1CF86205" w14:textId="77777777" w:rsidR="00207B72" w:rsidRDefault="00207B72">
      <w:pPr>
        <w:rPr>
          <w:rFonts w:hint="eastAsia"/>
        </w:rPr>
      </w:pPr>
    </w:p>
    <w:p w14:paraId="2E29285D" w14:textId="77777777" w:rsidR="00207B72" w:rsidRDefault="00207B72">
      <w:pPr>
        <w:rPr>
          <w:rFonts w:hint="eastAsia"/>
        </w:rPr>
      </w:pPr>
    </w:p>
    <w:p w14:paraId="3A576FE5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在汉语拼音中，“er”属于“特殊韵母”（即卷舌韵母），区别于普通韵母如“a、o、e”。其书写形式为“e+r”，其中“e”代表基础元音，“r”表示卷舌动作。值得注意的是，尽管“儿”独立成字时读作第二声（ér），但在构成儿化音时（如“花儿”huār），“r”仅作为卷舌动作标记，不占用独立音节空间，且声调与前一音节融合。</w:t>
      </w:r>
    </w:p>
    <w:p w14:paraId="27FAECC7" w14:textId="77777777" w:rsidR="00207B72" w:rsidRDefault="00207B72">
      <w:pPr>
        <w:rPr>
          <w:rFonts w:hint="eastAsia"/>
        </w:rPr>
      </w:pPr>
    </w:p>
    <w:p w14:paraId="06489E50" w14:textId="77777777" w:rsidR="00207B72" w:rsidRDefault="00207B72">
      <w:pPr>
        <w:rPr>
          <w:rFonts w:hint="eastAsia"/>
        </w:rPr>
      </w:pPr>
    </w:p>
    <w:p w14:paraId="0C001101" w14:textId="77777777" w:rsidR="00207B72" w:rsidRDefault="00207B72">
      <w:pPr>
        <w:rPr>
          <w:rFonts w:hint="eastAsia"/>
        </w:rPr>
      </w:pPr>
    </w:p>
    <w:p w14:paraId="00B08060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发音技巧解析</w:t>
      </w:r>
    </w:p>
    <w:p w14:paraId="4FAEEA5F" w14:textId="77777777" w:rsidR="00207B72" w:rsidRDefault="00207B72">
      <w:pPr>
        <w:rPr>
          <w:rFonts w:hint="eastAsia"/>
        </w:rPr>
      </w:pPr>
    </w:p>
    <w:p w14:paraId="43820881" w14:textId="77777777" w:rsidR="00207B72" w:rsidRDefault="00207B72">
      <w:pPr>
        <w:rPr>
          <w:rFonts w:hint="eastAsia"/>
        </w:rPr>
      </w:pPr>
    </w:p>
    <w:p w14:paraId="32FAE81A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正确发出“er”的关键在于舌尖位置的调整。发音时，舌尖需向硬腭卷曲，贴近但不触碰上颚，同时保持双唇自然放松，避免咬唇或抿嘴。初学者常因舌位控制不当导致发音模糊，可通过模仿“耳语声”（类似吹口哨时的气流）并辅以听觉反馈进行练习。例如，对比“鹅”（é）与“儿”（ér）的尾音差异，强化卷舌感觉。</w:t>
      </w:r>
    </w:p>
    <w:p w14:paraId="4781DC31" w14:textId="77777777" w:rsidR="00207B72" w:rsidRDefault="00207B72">
      <w:pPr>
        <w:rPr>
          <w:rFonts w:hint="eastAsia"/>
        </w:rPr>
      </w:pPr>
    </w:p>
    <w:p w14:paraId="1BB81082" w14:textId="77777777" w:rsidR="00207B72" w:rsidRDefault="00207B72">
      <w:pPr>
        <w:rPr>
          <w:rFonts w:hint="eastAsia"/>
        </w:rPr>
      </w:pPr>
    </w:p>
    <w:p w14:paraId="559EFE70" w14:textId="77777777" w:rsidR="00207B72" w:rsidRDefault="00207B72">
      <w:pPr>
        <w:rPr>
          <w:rFonts w:hint="eastAsia"/>
        </w:rPr>
      </w:pPr>
    </w:p>
    <w:p w14:paraId="7B4EB20D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语境中的多样应用</w:t>
      </w:r>
    </w:p>
    <w:p w14:paraId="60E334A7" w14:textId="77777777" w:rsidR="00207B72" w:rsidRDefault="00207B72">
      <w:pPr>
        <w:rPr>
          <w:rFonts w:hint="eastAsia"/>
        </w:rPr>
      </w:pPr>
    </w:p>
    <w:p w14:paraId="3423D2CE" w14:textId="77777777" w:rsidR="00207B72" w:rsidRDefault="00207B72">
      <w:pPr>
        <w:rPr>
          <w:rFonts w:hint="eastAsia"/>
        </w:rPr>
      </w:pPr>
    </w:p>
    <w:p w14:paraId="3FD7BE0D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“儿”作为单字时多用于亲属称谓（儿子érzi）或特指孩童（儿童értóng），体现汉语对家庭关系的细腻表达。而在语流中，儿化音更是北京方言及书面文学的重要特征，如“胡同儿hútòngr”“小曲儿xiǎoqǔr”既增添语言韵律感，又形成特定地域的文化标识。值得注意的是，现代普通话已弱化部分儿化现象，需依据语境判断是否添加。</w:t>
      </w:r>
    </w:p>
    <w:p w14:paraId="4BFEA9C7" w14:textId="77777777" w:rsidR="00207B72" w:rsidRDefault="00207B72">
      <w:pPr>
        <w:rPr>
          <w:rFonts w:hint="eastAsia"/>
        </w:rPr>
      </w:pPr>
    </w:p>
    <w:p w14:paraId="12DAE226" w14:textId="77777777" w:rsidR="00207B72" w:rsidRDefault="00207B72">
      <w:pPr>
        <w:rPr>
          <w:rFonts w:hint="eastAsia"/>
        </w:rPr>
      </w:pPr>
    </w:p>
    <w:p w14:paraId="31C72FD4" w14:textId="77777777" w:rsidR="00207B72" w:rsidRDefault="00207B72">
      <w:pPr>
        <w:rPr>
          <w:rFonts w:hint="eastAsia"/>
        </w:rPr>
      </w:pPr>
    </w:p>
    <w:p w14:paraId="4B3C0F45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声调与连读音变</w:t>
      </w:r>
    </w:p>
    <w:p w14:paraId="7CA39C36" w14:textId="77777777" w:rsidR="00207B72" w:rsidRDefault="00207B72">
      <w:pPr>
        <w:rPr>
          <w:rFonts w:hint="eastAsia"/>
        </w:rPr>
      </w:pPr>
    </w:p>
    <w:p w14:paraId="1BF2B748" w14:textId="77777777" w:rsidR="00207B72" w:rsidRDefault="00207B72">
      <w:pPr>
        <w:rPr>
          <w:rFonts w:hint="eastAsia"/>
        </w:rPr>
      </w:pPr>
    </w:p>
    <w:p w14:paraId="6DA547E0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独立成词的“儿”仅第二声，但在与其他字组合时可能引发声调变化。例如，“那儿（nàr）”、“一会儿（yīhuìr）”中的“r”虽标记卷舌，但声调实际受前字影响。部分方言区会将“儿”发成长音（如儿化叠词“小孩儿xiǎoháir”），需通过实际对话积累语感。</w:t>
      </w:r>
    </w:p>
    <w:p w14:paraId="795BF02A" w14:textId="77777777" w:rsidR="00207B72" w:rsidRDefault="00207B72">
      <w:pPr>
        <w:rPr>
          <w:rFonts w:hint="eastAsia"/>
        </w:rPr>
      </w:pPr>
    </w:p>
    <w:p w14:paraId="07DBAD08" w14:textId="77777777" w:rsidR="00207B72" w:rsidRDefault="00207B72">
      <w:pPr>
        <w:rPr>
          <w:rFonts w:hint="eastAsia"/>
        </w:rPr>
      </w:pPr>
    </w:p>
    <w:p w14:paraId="6C9F82D9" w14:textId="77777777" w:rsidR="00207B72" w:rsidRDefault="00207B72">
      <w:pPr>
        <w:rPr>
          <w:rFonts w:hint="eastAsia"/>
        </w:rPr>
      </w:pPr>
    </w:p>
    <w:p w14:paraId="456FFABF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历史演变与文化意象</w:t>
      </w:r>
    </w:p>
    <w:p w14:paraId="556EFAB3" w14:textId="77777777" w:rsidR="00207B72" w:rsidRDefault="00207B72">
      <w:pPr>
        <w:rPr>
          <w:rFonts w:hint="eastAsia"/>
        </w:rPr>
      </w:pPr>
    </w:p>
    <w:p w14:paraId="68FB6C78" w14:textId="77777777" w:rsidR="00207B72" w:rsidRDefault="00207B72">
      <w:pPr>
        <w:rPr>
          <w:rFonts w:hint="eastAsia"/>
        </w:rPr>
      </w:pPr>
    </w:p>
    <w:p w14:paraId="2A7710F6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从甲骨文到简体字，“儿”部曾象征“稚子”，后演变为构字部件。其读音保留了中古汉语“日母支韵”的特征，反映语音发展脉络。文学作品中，如《红楼梦》中“小厮儿”称呼，既符合时代语音特点，又暗示人物身份。当代网络用语“萌新儿méngr”则体现其现代语义延伸。</w:t>
      </w:r>
    </w:p>
    <w:p w14:paraId="09B123EA" w14:textId="77777777" w:rsidR="00207B72" w:rsidRDefault="00207B72">
      <w:pPr>
        <w:rPr>
          <w:rFonts w:hint="eastAsia"/>
        </w:rPr>
      </w:pPr>
    </w:p>
    <w:p w14:paraId="13ED052B" w14:textId="77777777" w:rsidR="00207B72" w:rsidRDefault="00207B72">
      <w:pPr>
        <w:rPr>
          <w:rFonts w:hint="eastAsia"/>
        </w:rPr>
      </w:pPr>
    </w:p>
    <w:p w14:paraId="26B15EB8" w14:textId="77777777" w:rsidR="00207B72" w:rsidRDefault="00207B72">
      <w:pPr>
        <w:rPr>
          <w:rFonts w:hint="eastAsia"/>
        </w:rPr>
      </w:pPr>
    </w:p>
    <w:p w14:paraId="6C9E6B3B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跨方言对比研究</w:t>
      </w:r>
    </w:p>
    <w:p w14:paraId="3E0F8EA0" w14:textId="77777777" w:rsidR="00207B72" w:rsidRDefault="00207B72">
      <w:pPr>
        <w:rPr>
          <w:rFonts w:hint="eastAsia"/>
        </w:rPr>
      </w:pPr>
    </w:p>
    <w:p w14:paraId="139B40D1" w14:textId="77777777" w:rsidR="00207B72" w:rsidRDefault="00207B72">
      <w:pPr>
        <w:rPr>
          <w:rFonts w:hint="eastAsia"/>
        </w:rPr>
      </w:pPr>
    </w:p>
    <w:p w14:paraId="5F68BFA6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粤语将“儿”读作“yi4”（粤拼），闽南话则作“j?”（白话字），凸显方言差异。对比研究发现，方言区人群学习标准拼音时易将“儿”误作“r”开头音节，实则其核心仍为“e+r”组合。跨文化交际中，教师常需借助发音示意图帮助非母语者掌握卷舌动作。</w:t>
      </w:r>
    </w:p>
    <w:p w14:paraId="519DFADC" w14:textId="77777777" w:rsidR="00207B72" w:rsidRDefault="00207B72">
      <w:pPr>
        <w:rPr>
          <w:rFonts w:hint="eastAsia"/>
        </w:rPr>
      </w:pPr>
    </w:p>
    <w:p w14:paraId="0821F6F8" w14:textId="77777777" w:rsidR="00207B72" w:rsidRDefault="00207B72">
      <w:pPr>
        <w:rPr>
          <w:rFonts w:hint="eastAsia"/>
        </w:rPr>
      </w:pPr>
    </w:p>
    <w:p w14:paraId="604DD91E" w14:textId="77777777" w:rsidR="00207B72" w:rsidRDefault="00207B72">
      <w:pPr>
        <w:rPr>
          <w:rFonts w:hint="eastAsia"/>
        </w:rPr>
      </w:pPr>
    </w:p>
    <w:p w14:paraId="0355C0C1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教学实践建议</w:t>
      </w:r>
    </w:p>
    <w:p w14:paraId="555D051A" w14:textId="77777777" w:rsidR="00207B72" w:rsidRDefault="00207B72">
      <w:pPr>
        <w:rPr>
          <w:rFonts w:hint="eastAsia"/>
        </w:rPr>
      </w:pPr>
    </w:p>
    <w:p w14:paraId="5C3DDB4D" w14:textId="77777777" w:rsidR="00207B72" w:rsidRDefault="00207B72">
      <w:pPr>
        <w:rPr>
          <w:rFonts w:hint="eastAsia"/>
        </w:rPr>
      </w:pPr>
    </w:p>
    <w:p w14:paraId="0DD768CA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针对拼音教学，可采用“三步法”：首先通过“儿歌”强化节奏记忆（如《两只老虎》中的重复句式）；其次利用绕口令增强反应速度；最后通过对比练习区分“er”与其他相近音（如“恶è”）。数字化工具如语音分析APP能即时反馈发音准确度，提升学习效率。</w:t>
      </w:r>
    </w:p>
    <w:p w14:paraId="5A1AB73A" w14:textId="77777777" w:rsidR="00207B72" w:rsidRDefault="00207B72">
      <w:pPr>
        <w:rPr>
          <w:rFonts w:hint="eastAsia"/>
        </w:rPr>
      </w:pPr>
    </w:p>
    <w:p w14:paraId="29CC5CB1" w14:textId="77777777" w:rsidR="00207B72" w:rsidRDefault="00207B72">
      <w:pPr>
        <w:rPr>
          <w:rFonts w:hint="eastAsia"/>
        </w:rPr>
      </w:pPr>
    </w:p>
    <w:p w14:paraId="23B02D65" w14:textId="77777777" w:rsidR="00207B72" w:rsidRDefault="00207B72">
      <w:pPr>
        <w:rPr>
          <w:rFonts w:hint="eastAsia"/>
        </w:rPr>
      </w:pPr>
    </w:p>
    <w:p w14:paraId="402CCE89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科技辅助下的发音训练</w:t>
      </w:r>
    </w:p>
    <w:p w14:paraId="114D8B9C" w14:textId="77777777" w:rsidR="00207B72" w:rsidRDefault="00207B72">
      <w:pPr>
        <w:rPr>
          <w:rFonts w:hint="eastAsia"/>
        </w:rPr>
      </w:pPr>
    </w:p>
    <w:p w14:paraId="5D5EE233" w14:textId="77777777" w:rsidR="00207B72" w:rsidRDefault="00207B72">
      <w:pPr>
        <w:rPr>
          <w:rFonts w:hint="eastAsia"/>
        </w:rPr>
      </w:pPr>
    </w:p>
    <w:p w14:paraId="0DB79257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人工智能技术正革新语言学习模式。语音识别系统能精准标识发音错误，例如用户将“儿子”读成“āzi”时触发错误提示；虚拟现实场景则模拟真实对话环境，让学习者在商超购物等情境中练习“买点儿”等常用短语。数据显示，结合AI工具的学习者发音达标率提升40%以上。</w:t>
      </w:r>
    </w:p>
    <w:p w14:paraId="00EA30B7" w14:textId="77777777" w:rsidR="00207B72" w:rsidRDefault="00207B72">
      <w:pPr>
        <w:rPr>
          <w:rFonts w:hint="eastAsia"/>
        </w:rPr>
      </w:pPr>
    </w:p>
    <w:p w14:paraId="5CDC2296" w14:textId="77777777" w:rsidR="00207B72" w:rsidRDefault="00207B72">
      <w:pPr>
        <w:rPr>
          <w:rFonts w:hint="eastAsia"/>
        </w:rPr>
      </w:pPr>
    </w:p>
    <w:p w14:paraId="03EB76E9" w14:textId="77777777" w:rsidR="00207B72" w:rsidRDefault="00207B72">
      <w:pPr>
        <w:rPr>
          <w:rFonts w:hint="eastAsia"/>
        </w:rPr>
      </w:pPr>
    </w:p>
    <w:p w14:paraId="034226BF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57E22C69" w14:textId="77777777" w:rsidR="00207B72" w:rsidRDefault="00207B72">
      <w:pPr>
        <w:rPr>
          <w:rFonts w:hint="eastAsia"/>
        </w:rPr>
      </w:pPr>
    </w:p>
    <w:p w14:paraId="0308139C" w14:textId="77777777" w:rsidR="00207B72" w:rsidRDefault="00207B72">
      <w:pPr>
        <w:rPr>
          <w:rFonts w:hint="eastAsia"/>
        </w:rPr>
      </w:pPr>
    </w:p>
    <w:p w14:paraId="55A65C70" w14:textId="77777777" w:rsidR="00207B72" w:rsidRDefault="00207B72">
      <w:pPr>
        <w:rPr>
          <w:rFonts w:hint="eastAsia"/>
        </w:rPr>
      </w:pPr>
      <w:r>
        <w:rPr>
          <w:rFonts w:hint="eastAsia"/>
        </w:rPr>
        <w:tab/>
        <w:t>随着国际中文需求增长，拼音标注系统或将引入更多多模态教学元素，如结合AR技术实现唇形示范。针对不同母语者的定制化教程将成为主流，例如日韩学习者优先解决“r/l”混淆问题。跨学科研究将融合语音学、心理学原理，开发适应脑科学规律的记忆训练程序。</w:t>
      </w:r>
    </w:p>
    <w:p w14:paraId="0FAC2C08" w14:textId="77777777" w:rsidR="00207B72" w:rsidRDefault="00207B72">
      <w:pPr>
        <w:rPr>
          <w:rFonts w:hint="eastAsia"/>
        </w:rPr>
      </w:pPr>
    </w:p>
    <w:p w14:paraId="3C5E6DA3" w14:textId="77777777" w:rsidR="00207B72" w:rsidRDefault="00207B72">
      <w:pPr>
        <w:rPr>
          <w:rFonts w:hint="eastAsia"/>
        </w:rPr>
      </w:pPr>
    </w:p>
    <w:p w14:paraId="7124BAB8" w14:textId="77777777" w:rsidR="00207B72" w:rsidRDefault="00207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57E0E" w14:textId="0DA0E959" w:rsidR="00110892" w:rsidRDefault="00110892"/>
    <w:sectPr w:rsidR="0011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92"/>
    <w:rsid w:val="00110892"/>
    <w:rsid w:val="00207B7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E03B-DB28-49D9-B8B7-3928FD62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