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97D5" w14:textId="77777777" w:rsidR="00B21BD1" w:rsidRDefault="00B21BD1">
      <w:pPr>
        <w:rPr>
          <w:rFonts w:hint="eastAsia"/>
        </w:rPr>
      </w:pPr>
      <w:r>
        <w:rPr>
          <w:rFonts w:hint="eastAsia"/>
        </w:rPr>
        <w:t>傲然的拼音的意思</w:t>
      </w:r>
    </w:p>
    <w:p w14:paraId="0AEB4663" w14:textId="77777777" w:rsidR="00B21BD1" w:rsidRDefault="00B21BD1">
      <w:pPr>
        <w:rPr>
          <w:rFonts w:hint="eastAsia"/>
        </w:rPr>
      </w:pPr>
      <w:r>
        <w:rPr>
          <w:rFonts w:hint="eastAsia"/>
        </w:rPr>
        <w:t>“傲然”这个词在汉语中具有独特的意义和韵味，其拼音为“ào rán”。从字面上看，“ào”代表了一种高傲、不屈的态度，而“rán”则是一个用于形容词后的助词，用来表示状态。因此，“傲然”的意思可以理解为一种以高傲的姿态面对外界的状态或态度。</w:t>
      </w:r>
    </w:p>
    <w:p w14:paraId="0ACDF0DD" w14:textId="77777777" w:rsidR="00B21BD1" w:rsidRDefault="00B21BD1">
      <w:pPr>
        <w:rPr>
          <w:rFonts w:hint="eastAsia"/>
        </w:rPr>
      </w:pPr>
    </w:p>
    <w:p w14:paraId="5D886994" w14:textId="77777777" w:rsidR="00B21BD1" w:rsidRDefault="00B21BD1">
      <w:pPr>
        <w:rPr>
          <w:rFonts w:hint="eastAsia"/>
        </w:rPr>
      </w:pPr>
    </w:p>
    <w:p w14:paraId="2A97992B" w14:textId="77777777" w:rsidR="00B21BD1" w:rsidRDefault="00B21BD1">
      <w:pPr>
        <w:rPr>
          <w:rFonts w:hint="eastAsia"/>
        </w:rPr>
      </w:pPr>
      <w:r>
        <w:rPr>
          <w:rFonts w:hint="eastAsia"/>
        </w:rPr>
        <w:t>历史背景中的傲然</w:t>
      </w:r>
    </w:p>
    <w:p w14:paraId="2AB2A1D2" w14:textId="77777777" w:rsidR="00B21BD1" w:rsidRDefault="00B21BD1">
      <w:pPr>
        <w:rPr>
          <w:rFonts w:hint="eastAsia"/>
        </w:rPr>
      </w:pPr>
      <w:r>
        <w:rPr>
          <w:rFonts w:hint="eastAsia"/>
        </w:rPr>
        <w:t>在中国悠久的历史长河中，“傲然”所代表的精神风貌曾多次出现在不同的文学作品和历史记载之中。古时候，许多文人墨客都崇尚一种不随波逐流、坚守自我原则的生活态度，这种态度往往被描述为“傲然”。例如，在面对权贵时保持独立见解、不为五斗米折腰的高尚情操，便是“傲然”精神的一种体现。这种精神不仅反映了个人对自身价值的坚持，也体现了对公正、真理的追求。</w:t>
      </w:r>
    </w:p>
    <w:p w14:paraId="0FE30B4D" w14:textId="77777777" w:rsidR="00B21BD1" w:rsidRDefault="00B21BD1">
      <w:pPr>
        <w:rPr>
          <w:rFonts w:hint="eastAsia"/>
        </w:rPr>
      </w:pPr>
    </w:p>
    <w:p w14:paraId="57B08CB8" w14:textId="77777777" w:rsidR="00B21BD1" w:rsidRDefault="00B21BD1">
      <w:pPr>
        <w:rPr>
          <w:rFonts w:hint="eastAsia"/>
        </w:rPr>
      </w:pPr>
    </w:p>
    <w:p w14:paraId="1DCF93A3" w14:textId="77777777" w:rsidR="00B21BD1" w:rsidRDefault="00B21BD1">
      <w:pPr>
        <w:rPr>
          <w:rFonts w:hint="eastAsia"/>
        </w:rPr>
      </w:pPr>
      <w:r>
        <w:rPr>
          <w:rFonts w:hint="eastAsia"/>
        </w:rPr>
        <w:t>文化视角下的傲然</w:t>
      </w:r>
    </w:p>
    <w:p w14:paraId="50AE6E69" w14:textId="77777777" w:rsidR="00B21BD1" w:rsidRDefault="00B21BD1">
      <w:pPr>
        <w:rPr>
          <w:rFonts w:hint="eastAsia"/>
        </w:rPr>
      </w:pPr>
      <w:r>
        <w:rPr>
          <w:rFonts w:hint="eastAsia"/>
        </w:rPr>
        <w:t>从文化角度来看，“傲然”不仅仅是一种姿态或态度，它更是中国文化中一种独特价值观的体现。在中国传统文化里，谦逊被视为美德，但“傲然”并不与之冲突。相反，它强调的是在尊重他人的也要有对自己能力的认可和自信。这种平衡的艺术，使得“傲然”成为一种既具挑战性又充满智慧的存在。无论是在艺术创作还是日常生活当中，“傲然”都是激励人们勇敢表达自我、坚持内心真实想法的重要力量。</w:t>
      </w:r>
    </w:p>
    <w:p w14:paraId="6455FA4C" w14:textId="77777777" w:rsidR="00B21BD1" w:rsidRDefault="00B21BD1">
      <w:pPr>
        <w:rPr>
          <w:rFonts w:hint="eastAsia"/>
        </w:rPr>
      </w:pPr>
    </w:p>
    <w:p w14:paraId="53441DFE" w14:textId="77777777" w:rsidR="00B21BD1" w:rsidRDefault="00B21BD1">
      <w:pPr>
        <w:rPr>
          <w:rFonts w:hint="eastAsia"/>
        </w:rPr>
      </w:pPr>
    </w:p>
    <w:p w14:paraId="20D82CAC" w14:textId="77777777" w:rsidR="00B21BD1" w:rsidRDefault="00B21BD1">
      <w:pPr>
        <w:rPr>
          <w:rFonts w:hint="eastAsia"/>
        </w:rPr>
      </w:pPr>
      <w:r>
        <w:rPr>
          <w:rFonts w:hint="eastAsia"/>
        </w:rPr>
        <w:t>现代社会中的傲然</w:t>
      </w:r>
    </w:p>
    <w:p w14:paraId="67E1A74D" w14:textId="77777777" w:rsidR="00B21BD1" w:rsidRDefault="00B21BD1">
      <w:pPr>
        <w:rPr>
          <w:rFonts w:hint="eastAsia"/>
        </w:rPr>
      </w:pPr>
      <w:r>
        <w:rPr>
          <w:rFonts w:hint="eastAsia"/>
        </w:rPr>
        <w:t>进入现代社会，“傲然”的含义有了新的诠释和发展。在全球化的大背景下，个体面临着前所未有的机遇与挑战。“傲然”精神鼓励人们在激烈的竞争环境中保持自我，不被外界的压力所左右。无论是职场上的拼搏，还是学术领域的探索，“傲然”所传达出的自信与独立思考的能力，都是成功的关键因素之一。然而，值得注意的是，“傲然”并非是自大或孤傲，而是一种基于深刻自我认知基础上的从容与坚定。</w:t>
      </w:r>
    </w:p>
    <w:p w14:paraId="540E6946" w14:textId="77777777" w:rsidR="00B21BD1" w:rsidRDefault="00B21BD1">
      <w:pPr>
        <w:rPr>
          <w:rFonts w:hint="eastAsia"/>
        </w:rPr>
      </w:pPr>
    </w:p>
    <w:p w14:paraId="67702546" w14:textId="77777777" w:rsidR="00B21BD1" w:rsidRDefault="00B21BD1">
      <w:pPr>
        <w:rPr>
          <w:rFonts w:hint="eastAsia"/>
        </w:rPr>
      </w:pPr>
    </w:p>
    <w:p w14:paraId="0A188B5E" w14:textId="77777777" w:rsidR="00B21BD1" w:rsidRDefault="00B21BD1">
      <w:pPr>
        <w:rPr>
          <w:rFonts w:hint="eastAsia"/>
        </w:rPr>
      </w:pPr>
      <w:r>
        <w:rPr>
          <w:rFonts w:hint="eastAsia"/>
        </w:rPr>
        <w:t>最后的总结</w:t>
      </w:r>
    </w:p>
    <w:p w14:paraId="6530B3AB" w14:textId="77777777" w:rsidR="00B21BD1" w:rsidRDefault="00B21BD1">
      <w:pPr>
        <w:rPr>
          <w:rFonts w:hint="eastAsia"/>
        </w:rPr>
      </w:pPr>
      <w:r>
        <w:rPr>
          <w:rFonts w:hint="eastAsia"/>
        </w:rPr>
        <w:t>“傲然”的拼音“ào rán”，不仅仅是两个简单的音节组合，它背后蕴含着丰富的文化内涵和深远的历史底蕴。作为一种精神象征，“傲然”教会我们在尊重他人、接受世界多样性的也要勇于展现自己的独特性和坚持内心的信念。在不断变化的世界中，保持一份“傲然”的态度，有助于我们更好地认识自己，找到属于自己的道路。</w:t>
      </w:r>
    </w:p>
    <w:p w14:paraId="24E693A0" w14:textId="77777777" w:rsidR="00B21BD1" w:rsidRDefault="00B21BD1">
      <w:pPr>
        <w:rPr>
          <w:rFonts w:hint="eastAsia"/>
        </w:rPr>
      </w:pPr>
    </w:p>
    <w:p w14:paraId="4AF15B64" w14:textId="77777777" w:rsidR="00B21BD1" w:rsidRDefault="00B21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3AA8E" w14:textId="3CBA1CD8" w:rsidR="00DF4AE9" w:rsidRDefault="00DF4AE9"/>
    <w:sectPr w:rsidR="00DF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E9"/>
    <w:rsid w:val="00816CF3"/>
    <w:rsid w:val="00B21BD1"/>
    <w:rsid w:val="00D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5F2C-3C26-4B12-A137-33302F9A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