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E2BB" w14:textId="77777777" w:rsidR="008E3904" w:rsidRDefault="008E3904">
      <w:pPr>
        <w:rPr>
          <w:rFonts w:hint="eastAsia"/>
        </w:rPr>
      </w:pPr>
      <w:r>
        <w:rPr>
          <w:rFonts w:hint="eastAsia"/>
        </w:rPr>
        <w:t>储蓄拼音和意思</w:t>
      </w:r>
    </w:p>
    <w:p w14:paraId="57599966" w14:textId="77777777" w:rsidR="008E3904" w:rsidRDefault="008E3904">
      <w:pPr>
        <w:rPr>
          <w:rFonts w:hint="eastAsia"/>
        </w:rPr>
      </w:pPr>
      <w:r>
        <w:rPr>
          <w:rFonts w:hint="eastAsia"/>
        </w:rPr>
        <w:t>储蓄，拼音为“chǔ xù”，在汉语中指的是个人或家庭将暂时不用的货币存入银行或其他金融机构，以备将来之需的行为。储蓄不仅是现代经济生活中不可或缺的一部分，也是个人理财规划的重要组成部分。通过储蓄，人们不仅可以确保紧急情况下的资金需求，还可以通过利息收入实现财富的增值。</w:t>
      </w:r>
    </w:p>
    <w:p w14:paraId="04FDCFA4" w14:textId="77777777" w:rsidR="008E3904" w:rsidRDefault="008E3904">
      <w:pPr>
        <w:rPr>
          <w:rFonts w:hint="eastAsia"/>
        </w:rPr>
      </w:pPr>
    </w:p>
    <w:p w14:paraId="3F3B3161" w14:textId="77777777" w:rsidR="008E3904" w:rsidRDefault="008E3904">
      <w:pPr>
        <w:rPr>
          <w:rFonts w:hint="eastAsia"/>
        </w:rPr>
      </w:pPr>
    </w:p>
    <w:p w14:paraId="69AF1FB7" w14:textId="77777777" w:rsidR="008E3904" w:rsidRDefault="008E3904">
      <w:pPr>
        <w:rPr>
          <w:rFonts w:hint="eastAsia"/>
        </w:rPr>
      </w:pPr>
      <w:r>
        <w:rPr>
          <w:rFonts w:hint="eastAsia"/>
        </w:rPr>
        <w:t>储蓄的历史与发展</w:t>
      </w:r>
    </w:p>
    <w:p w14:paraId="394D615B" w14:textId="77777777" w:rsidR="008E3904" w:rsidRDefault="008E3904">
      <w:pPr>
        <w:rPr>
          <w:rFonts w:hint="eastAsia"/>
        </w:rPr>
      </w:pPr>
      <w:r>
        <w:rPr>
          <w:rFonts w:hint="eastAsia"/>
        </w:rPr>
        <w:t>储蓄的概念历史悠久，早在古代社会，人们就有储存粮食、布料等物资的习惯，以应对未来可能出现的食物短缺或寒冷天气。然而，真正意义上的货币储蓄则起源于货币经济的发展。随着银行业的兴起，人们开始将自己的闲置资金存入银行，享受安全保管的同时获取一定的利息回报。这不仅促进了个人财富的增长，也为国家经济发展提供了强有力的资金支持。</w:t>
      </w:r>
    </w:p>
    <w:p w14:paraId="5EA02938" w14:textId="77777777" w:rsidR="008E3904" w:rsidRDefault="008E3904">
      <w:pPr>
        <w:rPr>
          <w:rFonts w:hint="eastAsia"/>
        </w:rPr>
      </w:pPr>
    </w:p>
    <w:p w14:paraId="3AB3EBDC" w14:textId="77777777" w:rsidR="008E3904" w:rsidRDefault="008E3904">
      <w:pPr>
        <w:rPr>
          <w:rFonts w:hint="eastAsia"/>
        </w:rPr>
      </w:pPr>
    </w:p>
    <w:p w14:paraId="0558BFE4" w14:textId="77777777" w:rsidR="008E3904" w:rsidRDefault="008E3904">
      <w:pPr>
        <w:rPr>
          <w:rFonts w:hint="eastAsia"/>
        </w:rPr>
      </w:pPr>
      <w:r>
        <w:rPr>
          <w:rFonts w:hint="eastAsia"/>
        </w:rPr>
        <w:t>储蓄的重要性</w:t>
      </w:r>
    </w:p>
    <w:p w14:paraId="28F4FCD0" w14:textId="77777777" w:rsidR="008E3904" w:rsidRDefault="008E3904">
      <w:pPr>
        <w:rPr>
          <w:rFonts w:hint="eastAsia"/>
        </w:rPr>
      </w:pPr>
      <w:r>
        <w:rPr>
          <w:rFonts w:hint="eastAsia"/>
        </w:rPr>
        <w:t>储蓄对个人和社会都有着重要意义。对于个人而言，储蓄能够帮助规划未来的大型支出，如购房、教育费用等，同时也是一种风险防范措施，能够在遇到突发事件时提供财务上的缓冲。从社会角度看，高储蓄率有助于促进投资，推动经济增长。储蓄还是金融市场稳定的重要基石之一，因为它直接关系到银行系统的流动性和稳定性。</w:t>
      </w:r>
    </w:p>
    <w:p w14:paraId="086CC593" w14:textId="77777777" w:rsidR="008E3904" w:rsidRDefault="008E3904">
      <w:pPr>
        <w:rPr>
          <w:rFonts w:hint="eastAsia"/>
        </w:rPr>
      </w:pPr>
    </w:p>
    <w:p w14:paraId="04AA23A1" w14:textId="77777777" w:rsidR="008E3904" w:rsidRDefault="008E3904">
      <w:pPr>
        <w:rPr>
          <w:rFonts w:hint="eastAsia"/>
        </w:rPr>
      </w:pPr>
    </w:p>
    <w:p w14:paraId="5165167F" w14:textId="77777777" w:rsidR="008E3904" w:rsidRDefault="008E3904">
      <w:pPr>
        <w:rPr>
          <w:rFonts w:hint="eastAsia"/>
        </w:rPr>
      </w:pPr>
      <w:r>
        <w:rPr>
          <w:rFonts w:hint="eastAsia"/>
        </w:rPr>
        <w:t>储蓄的方式与工具</w:t>
      </w:r>
    </w:p>
    <w:p w14:paraId="78AA06EE" w14:textId="77777777" w:rsidR="008E3904" w:rsidRDefault="008E3904">
      <w:pPr>
        <w:rPr>
          <w:rFonts w:hint="eastAsia"/>
        </w:rPr>
      </w:pPr>
      <w:r>
        <w:rPr>
          <w:rFonts w:hint="eastAsia"/>
        </w:rPr>
        <w:t>现代社会提供了多种多样的储蓄方式和工具，满足不同人群的需求。传统的储蓄方式包括定期存款、活期存款等，这些方式操作简单，风险较低。随着金融科技的发展，现在也出现了很多新型的储蓄产品和服务，比如货币市场基金、网络理财产品等，它们通常具有较高的灵活性和收益性。选择合适的储蓄工具需要考虑个人的风险承受能力、资金流动性需求以及预期收益率等因素。</w:t>
      </w:r>
    </w:p>
    <w:p w14:paraId="724A8B85" w14:textId="77777777" w:rsidR="008E3904" w:rsidRDefault="008E3904">
      <w:pPr>
        <w:rPr>
          <w:rFonts w:hint="eastAsia"/>
        </w:rPr>
      </w:pPr>
    </w:p>
    <w:p w14:paraId="5297443D" w14:textId="77777777" w:rsidR="008E3904" w:rsidRDefault="008E3904">
      <w:pPr>
        <w:rPr>
          <w:rFonts w:hint="eastAsia"/>
        </w:rPr>
      </w:pPr>
    </w:p>
    <w:p w14:paraId="79A2058E" w14:textId="77777777" w:rsidR="008E3904" w:rsidRDefault="008E3904">
      <w:pPr>
        <w:rPr>
          <w:rFonts w:hint="eastAsia"/>
        </w:rPr>
      </w:pPr>
      <w:r>
        <w:rPr>
          <w:rFonts w:hint="eastAsia"/>
        </w:rPr>
        <w:t>如何培养良好的储蓄习惯</w:t>
      </w:r>
    </w:p>
    <w:p w14:paraId="07E47CCD" w14:textId="77777777" w:rsidR="008E3904" w:rsidRDefault="008E3904">
      <w:pPr>
        <w:rPr>
          <w:rFonts w:hint="eastAsia"/>
        </w:rPr>
      </w:pPr>
      <w:r>
        <w:rPr>
          <w:rFonts w:hint="eastAsia"/>
        </w:rPr>
        <w:t>培养良好的储蓄习惯是实现财务自由的第一步。制定预算计划可以帮助了解自己的收入和支出情况，从而合理安排储蓄金额。设立明确的储蓄目标，无论是短期的小目标还是长期的大目标，都能激励自己坚持储蓄。再者，利用自动转账功能将每月固定金额自动转入储蓄账户也是一个不错的方法，这样可以避免因为疏忽而忘记储蓄。保持持续学习的态度，关注财经新闻，提高自己的财商，也有助于更好地管理个人财务。</w:t>
      </w:r>
    </w:p>
    <w:p w14:paraId="5099C4A8" w14:textId="77777777" w:rsidR="008E3904" w:rsidRDefault="008E3904">
      <w:pPr>
        <w:rPr>
          <w:rFonts w:hint="eastAsia"/>
        </w:rPr>
      </w:pPr>
    </w:p>
    <w:p w14:paraId="297935DB" w14:textId="77777777" w:rsidR="008E3904" w:rsidRDefault="008E3904">
      <w:pPr>
        <w:rPr>
          <w:rFonts w:hint="eastAsia"/>
        </w:rPr>
      </w:pPr>
      <w:r>
        <w:rPr>
          <w:rFonts w:hint="eastAsia"/>
        </w:rPr>
        <w:t>本文是由懂得生活网（dongdeshenghuo.com）为大家创作</w:t>
      </w:r>
    </w:p>
    <w:p w14:paraId="018A6698" w14:textId="361A4942" w:rsidR="000C0EA1" w:rsidRDefault="000C0EA1"/>
    <w:sectPr w:rsidR="000C0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A1"/>
    <w:rsid w:val="000C0EA1"/>
    <w:rsid w:val="00277131"/>
    <w:rsid w:val="008E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8FECE-5792-4142-A3EA-B250E4F8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EA1"/>
    <w:rPr>
      <w:rFonts w:cstheme="majorBidi"/>
      <w:color w:val="2F5496" w:themeColor="accent1" w:themeShade="BF"/>
      <w:sz w:val="28"/>
      <w:szCs w:val="28"/>
    </w:rPr>
  </w:style>
  <w:style w:type="character" w:customStyle="1" w:styleId="50">
    <w:name w:val="标题 5 字符"/>
    <w:basedOn w:val="a0"/>
    <w:link w:val="5"/>
    <w:uiPriority w:val="9"/>
    <w:semiHidden/>
    <w:rsid w:val="000C0EA1"/>
    <w:rPr>
      <w:rFonts w:cstheme="majorBidi"/>
      <w:color w:val="2F5496" w:themeColor="accent1" w:themeShade="BF"/>
      <w:sz w:val="24"/>
    </w:rPr>
  </w:style>
  <w:style w:type="character" w:customStyle="1" w:styleId="60">
    <w:name w:val="标题 6 字符"/>
    <w:basedOn w:val="a0"/>
    <w:link w:val="6"/>
    <w:uiPriority w:val="9"/>
    <w:semiHidden/>
    <w:rsid w:val="000C0EA1"/>
    <w:rPr>
      <w:rFonts w:cstheme="majorBidi"/>
      <w:b/>
      <w:bCs/>
      <w:color w:val="2F5496" w:themeColor="accent1" w:themeShade="BF"/>
    </w:rPr>
  </w:style>
  <w:style w:type="character" w:customStyle="1" w:styleId="70">
    <w:name w:val="标题 7 字符"/>
    <w:basedOn w:val="a0"/>
    <w:link w:val="7"/>
    <w:uiPriority w:val="9"/>
    <w:semiHidden/>
    <w:rsid w:val="000C0EA1"/>
    <w:rPr>
      <w:rFonts w:cstheme="majorBidi"/>
      <w:b/>
      <w:bCs/>
      <w:color w:val="595959" w:themeColor="text1" w:themeTint="A6"/>
    </w:rPr>
  </w:style>
  <w:style w:type="character" w:customStyle="1" w:styleId="80">
    <w:name w:val="标题 8 字符"/>
    <w:basedOn w:val="a0"/>
    <w:link w:val="8"/>
    <w:uiPriority w:val="9"/>
    <w:semiHidden/>
    <w:rsid w:val="000C0EA1"/>
    <w:rPr>
      <w:rFonts w:cstheme="majorBidi"/>
      <w:color w:val="595959" w:themeColor="text1" w:themeTint="A6"/>
    </w:rPr>
  </w:style>
  <w:style w:type="character" w:customStyle="1" w:styleId="90">
    <w:name w:val="标题 9 字符"/>
    <w:basedOn w:val="a0"/>
    <w:link w:val="9"/>
    <w:uiPriority w:val="9"/>
    <w:semiHidden/>
    <w:rsid w:val="000C0EA1"/>
    <w:rPr>
      <w:rFonts w:eastAsiaTheme="majorEastAsia" w:cstheme="majorBidi"/>
      <w:color w:val="595959" w:themeColor="text1" w:themeTint="A6"/>
    </w:rPr>
  </w:style>
  <w:style w:type="paragraph" w:styleId="a3">
    <w:name w:val="Title"/>
    <w:basedOn w:val="a"/>
    <w:next w:val="a"/>
    <w:link w:val="a4"/>
    <w:uiPriority w:val="10"/>
    <w:qFormat/>
    <w:rsid w:val="000C0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EA1"/>
    <w:pPr>
      <w:spacing w:before="160"/>
      <w:jc w:val="center"/>
    </w:pPr>
    <w:rPr>
      <w:i/>
      <w:iCs/>
      <w:color w:val="404040" w:themeColor="text1" w:themeTint="BF"/>
    </w:rPr>
  </w:style>
  <w:style w:type="character" w:customStyle="1" w:styleId="a8">
    <w:name w:val="引用 字符"/>
    <w:basedOn w:val="a0"/>
    <w:link w:val="a7"/>
    <w:uiPriority w:val="29"/>
    <w:rsid w:val="000C0EA1"/>
    <w:rPr>
      <w:i/>
      <w:iCs/>
      <w:color w:val="404040" w:themeColor="text1" w:themeTint="BF"/>
    </w:rPr>
  </w:style>
  <w:style w:type="paragraph" w:styleId="a9">
    <w:name w:val="List Paragraph"/>
    <w:basedOn w:val="a"/>
    <w:uiPriority w:val="34"/>
    <w:qFormat/>
    <w:rsid w:val="000C0EA1"/>
    <w:pPr>
      <w:ind w:left="720"/>
      <w:contextualSpacing/>
    </w:pPr>
  </w:style>
  <w:style w:type="character" w:styleId="aa">
    <w:name w:val="Intense Emphasis"/>
    <w:basedOn w:val="a0"/>
    <w:uiPriority w:val="21"/>
    <w:qFormat/>
    <w:rsid w:val="000C0EA1"/>
    <w:rPr>
      <w:i/>
      <w:iCs/>
      <w:color w:val="2F5496" w:themeColor="accent1" w:themeShade="BF"/>
    </w:rPr>
  </w:style>
  <w:style w:type="paragraph" w:styleId="ab">
    <w:name w:val="Intense Quote"/>
    <w:basedOn w:val="a"/>
    <w:next w:val="a"/>
    <w:link w:val="ac"/>
    <w:uiPriority w:val="30"/>
    <w:qFormat/>
    <w:rsid w:val="000C0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EA1"/>
    <w:rPr>
      <w:i/>
      <w:iCs/>
      <w:color w:val="2F5496" w:themeColor="accent1" w:themeShade="BF"/>
    </w:rPr>
  </w:style>
  <w:style w:type="character" w:styleId="ad">
    <w:name w:val="Intense Reference"/>
    <w:basedOn w:val="a0"/>
    <w:uiPriority w:val="32"/>
    <w:qFormat/>
    <w:rsid w:val="000C0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