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D10D3">
      <w:pPr>
        <w:rPr>
          <w:rFonts w:hint="eastAsia"/>
          <w:lang w:eastAsia="zh-CN"/>
        </w:rPr>
      </w:pPr>
      <w:bookmarkStart w:id="0" w:name="_GoBack"/>
      <w:bookmarkEnd w:id="0"/>
      <w:r>
        <w:rPr>
          <w:rFonts w:hint="eastAsia"/>
          <w:lang w:eastAsia="zh-CN"/>
        </w:rPr>
        <w:t>信服的拼音及意思解释</w:t>
      </w:r>
    </w:p>
    <w:p w14:paraId="065BE463">
      <w:pPr>
        <w:rPr>
          <w:rFonts w:hint="eastAsia"/>
          <w:lang w:eastAsia="zh-CN"/>
        </w:rPr>
      </w:pPr>
      <w:r>
        <w:rPr>
          <w:rFonts w:hint="eastAsia"/>
          <w:lang w:eastAsia="zh-CN"/>
        </w:rPr>
        <w:t>信服，拼音为“xìn fú”，是一个汉语词汇，用来描述一个人对某种观点、理论或行为方式感到满意并接受其正确性或价值。在日常生活中，“信服”常常用于表达对他人意见的认可，或是对某个事实真相的理解与接受。它不仅意味着表面的同意，更强调内心深处的认同和信任。</w:t>
      </w:r>
    </w:p>
    <w:p w14:paraId="2FC7848D">
      <w:pPr>
        <w:rPr>
          <w:rFonts w:hint="eastAsia"/>
          <w:lang w:eastAsia="zh-CN"/>
        </w:rPr>
      </w:pPr>
    </w:p>
    <w:p w14:paraId="4975C6B5">
      <w:pPr>
        <w:rPr>
          <w:rFonts w:hint="eastAsia"/>
          <w:lang w:eastAsia="zh-CN"/>
        </w:rPr>
      </w:pPr>
    </w:p>
    <w:p w14:paraId="2BF48942">
      <w:pPr>
        <w:rPr>
          <w:rFonts w:hint="eastAsia"/>
          <w:lang w:eastAsia="zh-CN"/>
        </w:rPr>
      </w:pPr>
      <w:r>
        <w:rPr>
          <w:rFonts w:hint="eastAsia"/>
          <w:lang w:eastAsia="zh-CN"/>
        </w:rPr>
        <w:t>信服的本质</w:t>
      </w:r>
    </w:p>
    <w:p w14:paraId="21A5170C">
      <w:pPr>
        <w:rPr>
          <w:rFonts w:hint="eastAsia"/>
          <w:lang w:eastAsia="zh-CN"/>
        </w:rPr>
      </w:pPr>
      <w:r>
        <w:rPr>
          <w:rFonts w:hint="eastAsia"/>
          <w:lang w:eastAsia="zh-CN"/>
        </w:rPr>
        <w:t>从根本上讲，“信服”体现的是个体对于外界信息进行判断后所作出的一种积极回应。这种回应不仅仅是基于逻辑推理的最后的总结，往往还涉及到情感层面的共鸣。当人们说他们被某件事“说服”时，实际上是在表明自己对该事物有了新的认知，并愿意根据这一认知调整自己的态度或行为。因此，“信服”的过程也是个人知识体系不断更新和完善的过程。</w:t>
      </w:r>
    </w:p>
    <w:p w14:paraId="17257919">
      <w:pPr>
        <w:rPr>
          <w:rFonts w:hint="eastAsia"/>
          <w:lang w:eastAsia="zh-CN"/>
        </w:rPr>
      </w:pPr>
    </w:p>
    <w:p w14:paraId="6125704A">
      <w:pPr>
        <w:rPr>
          <w:rFonts w:hint="eastAsia"/>
          <w:lang w:eastAsia="zh-CN"/>
        </w:rPr>
      </w:pPr>
    </w:p>
    <w:p w14:paraId="445BD0F6">
      <w:pPr>
        <w:rPr>
          <w:rFonts w:hint="eastAsia"/>
          <w:lang w:eastAsia="zh-CN"/>
        </w:rPr>
      </w:pPr>
      <w:r>
        <w:rPr>
          <w:rFonts w:hint="eastAsia"/>
          <w:lang w:eastAsia="zh-CN"/>
        </w:rPr>
        <w:t>信服的重要性</w:t>
      </w:r>
    </w:p>
    <w:p w14:paraId="594DED03">
      <w:pPr>
        <w:rPr>
          <w:rFonts w:hint="eastAsia"/>
          <w:lang w:eastAsia="zh-CN"/>
        </w:rPr>
      </w:pPr>
      <w:r>
        <w:rPr>
          <w:rFonts w:hint="eastAsia"/>
          <w:lang w:eastAsia="zh-CN"/>
        </w:rPr>
        <w:t>在一个信息爆炸的时代，能够区分真伪、识别有价值的信息变得尤为重要。“信服”能力的培养有助于我们在众多信息中做出明智的选择，避免盲目跟风或固执己见。同时，它也是促进人际沟通和谐的关键因素之一。当我们试图让别人接受我们的观点时，如何使对方“信服”便成为了一个值得思考的问题。有效的沟通不仅仅在于传递信息，更在于让对方真正理解并接受这些信息。</w:t>
      </w:r>
    </w:p>
    <w:p w14:paraId="4FFA7826">
      <w:pPr>
        <w:rPr>
          <w:rFonts w:hint="eastAsia"/>
          <w:lang w:eastAsia="zh-CN"/>
        </w:rPr>
      </w:pPr>
    </w:p>
    <w:p w14:paraId="14A22599">
      <w:pPr>
        <w:rPr>
          <w:rFonts w:hint="eastAsia"/>
          <w:lang w:eastAsia="zh-CN"/>
        </w:rPr>
      </w:pPr>
    </w:p>
    <w:p w14:paraId="79E77F63">
      <w:pPr>
        <w:rPr>
          <w:rFonts w:hint="eastAsia"/>
          <w:lang w:eastAsia="zh-CN"/>
        </w:rPr>
      </w:pPr>
      <w:r>
        <w:rPr>
          <w:rFonts w:hint="eastAsia"/>
          <w:lang w:eastAsia="zh-CN"/>
        </w:rPr>
        <w:t>如何提升信服力</w:t>
      </w:r>
    </w:p>
    <w:p w14:paraId="470C5872">
      <w:pPr>
        <w:rPr>
          <w:rFonts w:hint="eastAsia"/>
          <w:lang w:eastAsia="zh-CN"/>
        </w:rPr>
      </w:pPr>
      <w:r>
        <w:rPr>
          <w:rFonts w:hint="eastAsia"/>
          <w:lang w:eastAsia="zh-CN"/>
        </w:rPr>
        <w:t>要增强个人的“信服力”，首先需要建立在坚实的证据基础之上。无论是科学研究还是日常生活中的讨论，详实的数据和实例总能比空洞的说教更具说服力。良好的沟通技巧同样不可或缺。清晰、有条理地表达自己的观点，耐心倾听他人的看法，并以开放的心态对待不同意见，都是提高信服力的有效方法。诚信是基石。只有当人们相信你的诚意和专业性时，才会更容易对你所说的话产生信服感。</w:t>
      </w:r>
    </w:p>
    <w:p w14:paraId="718C0803">
      <w:pPr>
        <w:rPr>
          <w:rFonts w:hint="eastAsia"/>
          <w:lang w:eastAsia="zh-CN"/>
        </w:rPr>
      </w:pPr>
    </w:p>
    <w:p w14:paraId="010001D1">
      <w:pPr>
        <w:rPr>
          <w:rFonts w:hint="eastAsia"/>
          <w:lang w:eastAsia="zh-CN"/>
        </w:rPr>
      </w:pPr>
    </w:p>
    <w:p w14:paraId="1C550E77">
      <w:pPr>
        <w:rPr>
          <w:rFonts w:hint="eastAsia"/>
          <w:lang w:eastAsia="zh-CN"/>
        </w:rPr>
      </w:pPr>
      <w:r>
        <w:rPr>
          <w:rFonts w:hint="eastAsia"/>
          <w:lang w:eastAsia="zh-CN"/>
        </w:rPr>
        <w:t>信服的应用场景</w:t>
      </w:r>
    </w:p>
    <w:p w14:paraId="253E9F4B">
      <w:pPr>
        <w:rPr>
          <w:rFonts w:hint="eastAsia"/>
          <w:lang w:eastAsia="zh-CN"/>
        </w:rPr>
      </w:pPr>
      <w:r>
        <w:rPr>
          <w:rFonts w:hint="eastAsia"/>
          <w:lang w:eastAsia="zh-CN"/>
        </w:rPr>
        <w:t>无论是在学术研究、商业谈判还是日常交往中，“信服”都扮演着至关重要的角色。例如，在学术领域，研究人员通过严谨的研究方法得出最后的总结，旨在让同行和社会大众信服其研究成果的真实性和重要性；在商业环境中，企业家们通过展示成功的商业模式和发展前景来吸引投资者和合作伙伴的信任；而在个人关系里，真诚的态度和合理的解释往往是解决矛盾、增进理解的重要途径。</w:t>
      </w:r>
    </w:p>
    <w:p w14:paraId="3F5E43FF">
      <w:pPr>
        <w:rPr>
          <w:rFonts w:hint="eastAsia"/>
          <w:lang w:eastAsia="zh-CN"/>
        </w:rPr>
      </w:pPr>
    </w:p>
    <w:p w14:paraId="7B24C5F5">
      <w:pPr>
        <w:rPr>
          <w:rFonts w:hint="eastAsia"/>
          <w:lang w:eastAsia="zh-CN"/>
        </w:rPr>
      </w:pPr>
      <w:r>
        <w:rPr>
          <w:rFonts w:hint="eastAsia"/>
          <w:lang w:eastAsia="zh-CN"/>
        </w:rPr>
        <w:t>本文是由懂得生活网（dongdeshenghuo.com）为大家创作</w:t>
      </w:r>
    </w:p>
    <w:p w14:paraId="0F0E7A4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C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2025-08-19T12:58:10Z</dcterms:created>
  <cp:lastModifiedBy>Administrator</cp:lastModifiedBy>
  <dcterms:modified xsi:type="dcterms:W3CDTF">2025-08-19T12:58:10Z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9A045DE4843A426598746F7544C8D466_12</vt:lpwstr>
  </property>
</Properties>
</file>