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AD57" w14:textId="77777777" w:rsidR="00577EEB" w:rsidRDefault="00577EEB">
      <w:pPr>
        <w:rPr>
          <w:rFonts w:hint="eastAsia"/>
        </w:rPr>
      </w:pPr>
      <w:r>
        <w:rPr>
          <w:rFonts w:hint="eastAsia"/>
        </w:rPr>
        <w:t>gōng xiāo shè de fāng yán</w:t>
      </w:r>
    </w:p>
    <w:p w14:paraId="327BC454" w14:textId="77777777" w:rsidR="00577EEB" w:rsidRDefault="00577EEB">
      <w:pPr>
        <w:rPr>
          <w:rFonts w:hint="eastAsia"/>
        </w:rPr>
      </w:pPr>
      <w:r>
        <w:rPr>
          <w:rFonts w:hint="eastAsia"/>
        </w:rPr>
        <w:t>供销社，这个在中国大地有着深厚历史底蕴和组织影响力的机构，承载着诸多使命与功能。供销社的拼音“gōng xiāo shè”，简单的六个拼音字母，背后却蕴含着丰富的内涵与悠久的发展历程。</w:t>
      </w:r>
    </w:p>
    <w:p w14:paraId="765DC54F" w14:textId="77777777" w:rsidR="00577EEB" w:rsidRDefault="00577EEB">
      <w:pPr>
        <w:rPr>
          <w:rFonts w:hint="eastAsia"/>
        </w:rPr>
      </w:pPr>
    </w:p>
    <w:p w14:paraId="467A4C91" w14:textId="77777777" w:rsidR="00577EEB" w:rsidRDefault="00577EEB">
      <w:pPr>
        <w:rPr>
          <w:rFonts w:hint="eastAsia"/>
        </w:rPr>
      </w:pPr>
    </w:p>
    <w:p w14:paraId="6C542EED" w14:textId="77777777" w:rsidR="00577EEB" w:rsidRDefault="00577EEB">
      <w:pPr>
        <w:rPr>
          <w:rFonts w:hint="eastAsia"/>
        </w:rPr>
      </w:pPr>
      <w:r>
        <w:rPr>
          <w:rFonts w:hint="eastAsia"/>
        </w:rPr>
        <w:t>gōng xiāo shè de lì shǐ yuán yuán</w:t>
      </w:r>
    </w:p>
    <w:p w14:paraId="0B16886A" w14:textId="77777777" w:rsidR="00577EEB" w:rsidRDefault="00577EEB">
      <w:pPr>
        <w:rPr>
          <w:rFonts w:hint="eastAsia"/>
        </w:rPr>
      </w:pPr>
      <w:r>
        <w:rPr>
          <w:rFonts w:hint="eastAsia"/>
        </w:rPr>
        <w:t>供销社的历史可以追溯到新中国成立初期。当时，国家面临着百废待兴的局面，农村地区的物资供应和农产品销售面临诸多困难。为了促进城乡物资交流，保障农民的生产生活需求，供销社应运而生。它依靠群众集资入股的方式建立起来，以服务农民为宗旨，逐步在全国范围内形成了一个庞大的商业网络。从那时起，供销社就开始发挥其独特的桥梁和纽带作用，将城市的工业产品输送到农村，又把农村的农副产品收购上来，促进了城乡之间的经济交流。</w:t>
      </w:r>
    </w:p>
    <w:p w14:paraId="00E2A8B3" w14:textId="77777777" w:rsidR="00577EEB" w:rsidRDefault="00577EEB">
      <w:pPr>
        <w:rPr>
          <w:rFonts w:hint="eastAsia"/>
        </w:rPr>
      </w:pPr>
    </w:p>
    <w:p w14:paraId="349790F9" w14:textId="77777777" w:rsidR="00577EEB" w:rsidRDefault="00577EEB">
      <w:pPr>
        <w:rPr>
          <w:rFonts w:hint="eastAsia"/>
        </w:rPr>
      </w:pPr>
    </w:p>
    <w:p w14:paraId="0A9D883C" w14:textId="77777777" w:rsidR="00577EEB" w:rsidRDefault="00577EEB">
      <w:pPr>
        <w:rPr>
          <w:rFonts w:hint="eastAsia"/>
        </w:rPr>
      </w:pPr>
      <w:r>
        <w:rPr>
          <w:rFonts w:hint="eastAsia"/>
        </w:rPr>
        <w:t>gōng xiāo shè de zhǔ yào gōng néng</w:t>
      </w:r>
    </w:p>
    <w:p w14:paraId="6CEC18A2" w14:textId="77777777" w:rsidR="00577EEB" w:rsidRDefault="00577EEB">
      <w:pPr>
        <w:rPr>
          <w:rFonts w:hint="eastAsia"/>
        </w:rPr>
      </w:pPr>
      <w:r>
        <w:rPr>
          <w:rFonts w:hint="eastAsia"/>
        </w:rPr>
        <w:t>供销社具有多种重要功能。它在物资供应方面，长期承担着农业生产资料和农村生活物资的供应任务。无论是农资农具，还是米面粮油等日常生活用品，供销社都能及时、稳定地供应到农村各地，确保了农业生产和农民生活的正常进行。在农产品流通领域，供销社通过建立农产品收购、加工、销售体系，帮助农民解决了农产品卖难的问题，增加了农民的收入。供销社还积极开展农村社会化服务，如提供农业技术指导、发展农村电商、开展农村金融服务等，为农村经济社会发展做出了重要贡献。</w:t>
      </w:r>
    </w:p>
    <w:p w14:paraId="37F33399" w14:textId="77777777" w:rsidR="00577EEB" w:rsidRDefault="00577EEB">
      <w:pPr>
        <w:rPr>
          <w:rFonts w:hint="eastAsia"/>
        </w:rPr>
      </w:pPr>
    </w:p>
    <w:p w14:paraId="4B97158E" w14:textId="77777777" w:rsidR="00577EEB" w:rsidRDefault="00577EEB">
      <w:pPr>
        <w:rPr>
          <w:rFonts w:hint="eastAsia"/>
        </w:rPr>
      </w:pPr>
    </w:p>
    <w:p w14:paraId="191BE3A8" w14:textId="77777777" w:rsidR="00577EEB" w:rsidRDefault="00577EEB">
      <w:pPr>
        <w:rPr>
          <w:rFonts w:hint="eastAsia"/>
        </w:rPr>
      </w:pPr>
      <w:r>
        <w:rPr>
          <w:rFonts w:hint="eastAsia"/>
        </w:rPr>
        <w:t>gōng xiāo shè de fā zhǎn biàn huà</w:t>
      </w:r>
    </w:p>
    <w:p w14:paraId="2F35F614" w14:textId="77777777" w:rsidR="00577EEB" w:rsidRDefault="00577EEB">
      <w:pPr>
        <w:rPr>
          <w:rFonts w:hint="eastAsia"/>
        </w:rPr>
      </w:pPr>
      <w:r>
        <w:rPr>
          <w:rFonts w:hint="eastAsia"/>
        </w:rPr>
        <w:t>随着时代的发展和社会的进步，供销社也在不断进行改革和创新。在过去几十年的发展中，供销社经历了多次体制机制调整和业务转型，但始终坚守服务“三农”的初心和使命。近年来，供销社积极适应新形势新任务的要求，充分发挥自身的网络优势和资源优势，加快转型升级步伐。一方面，供销社加强与各类市场主体的合作，拓展业务领域，提升服务水平；另一方面，供销社大力推进信息化建设，发展农村电商、冷链物流等新业态新模式，为农村经济发展注入新动力。</w:t>
      </w:r>
    </w:p>
    <w:p w14:paraId="3A024FA1" w14:textId="77777777" w:rsidR="00577EEB" w:rsidRDefault="00577EEB">
      <w:pPr>
        <w:rPr>
          <w:rFonts w:hint="eastAsia"/>
        </w:rPr>
      </w:pPr>
    </w:p>
    <w:p w14:paraId="270652D6" w14:textId="77777777" w:rsidR="00577EEB" w:rsidRDefault="00577EEB">
      <w:pPr>
        <w:rPr>
          <w:rFonts w:hint="eastAsia"/>
        </w:rPr>
      </w:pPr>
    </w:p>
    <w:p w14:paraId="1C7604C0" w14:textId="77777777" w:rsidR="00577EEB" w:rsidRDefault="00577EEB">
      <w:pPr>
        <w:rPr>
          <w:rFonts w:hint="eastAsia"/>
        </w:rPr>
      </w:pPr>
      <w:r>
        <w:rPr>
          <w:rFonts w:hint="eastAsia"/>
        </w:rPr>
        <w:t>gōng xiāo shè de xiàn dài yì yì</w:t>
      </w:r>
    </w:p>
    <w:p w14:paraId="320886AB" w14:textId="77777777" w:rsidR="00577EEB" w:rsidRDefault="00577EEB">
      <w:pPr>
        <w:rPr>
          <w:rFonts w:hint="eastAsia"/>
        </w:rPr>
      </w:pPr>
      <w:r>
        <w:rPr>
          <w:rFonts w:hint="eastAsia"/>
        </w:rPr>
        <w:t>在新时代，供销社依然具有重要的现实意义。当前，我国正处于乡村振兴的关键时期，供销社可以发挥自身优势，在促进农业现代化、农村繁荣和农民增收等方面发挥更大作用。供销社可以进一步加强与农民合作，发展新型农业经营主体，提高农业生产的组织化程度和产业化水平。供销社可以通过完善流通体系，加强农产品品牌建设，提高农产品附加值和市场竞争力。供销社还可以在推动农村生态保护、加强农村文化建设等方面发挥积极作用，为乡村振兴战略的全面实施贡献力量。</w:t>
      </w:r>
    </w:p>
    <w:p w14:paraId="3C4DB3B4" w14:textId="77777777" w:rsidR="00577EEB" w:rsidRDefault="00577EEB">
      <w:pPr>
        <w:rPr>
          <w:rFonts w:hint="eastAsia"/>
        </w:rPr>
      </w:pPr>
    </w:p>
    <w:p w14:paraId="23728D58" w14:textId="77777777" w:rsidR="00577EEB" w:rsidRDefault="00577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3A17E" w14:textId="0BF3CFAB" w:rsidR="00255705" w:rsidRDefault="00255705"/>
    <w:sectPr w:rsidR="0025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5"/>
    <w:rsid w:val="00255705"/>
    <w:rsid w:val="00277131"/>
    <w:rsid w:val="005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2572-F63A-4576-BA04-BEDD580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