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AFF98">
      <w:pPr>
        <w:rPr>
          <w:rFonts w:hint="eastAsia"/>
          <w:lang w:eastAsia="zh-CN"/>
        </w:rPr>
      </w:pPr>
      <w:bookmarkStart w:id="0" w:name="_GoBack"/>
      <w:bookmarkEnd w:id="0"/>
      <w:r>
        <w:rPr>
          <w:rFonts w:hint="eastAsia"/>
          <w:lang w:eastAsia="zh-CN"/>
        </w:rPr>
        <w:t>一、拼音解析</w:t>
      </w:r>
    </w:p>
    <w:p w14:paraId="3CDECC38">
      <w:pPr>
        <w:rPr>
          <w:rFonts w:hint="eastAsia"/>
          <w:lang w:eastAsia="zh-CN"/>
        </w:rPr>
      </w:pPr>
      <w:r>
        <w:rPr>
          <w:rFonts w:hint="eastAsia"/>
          <w:lang w:eastAsia="zh-CN"/>
        </w:rPr>
        <w:t>“亦不能有所中伤”的拼音是：“yì bù néng yǒu suǒ zhòng shāng”。在这个短语里，每个字的拼音都有其准确的语音体现。“亦（yì）”是一个整体认读音节，发音短促且轻；“不（bù）”是第四声，读的时候要注意降调到位；“能（néng）”是后鼻音，发音时舌根要后缩抵住软腭；“有（yǒu）”是第三声，发音时先降后升；“所（suǒ）”的拼音较为简单，注意韵母“uo”的发音；“中（zhòng）”在这里读第四声，和“伤（shāng）”连读时，“中”的读音要清晰且短促，与“伤”组成一个词组。准确掌握这个短语的拼音有助于我们正确地朗读和理解与之相关的句子、段落，在汉语学习、口语表达以及书面阅读理解等方面都具有重要意义。</w:t>
      </w:r>
    </w:p>
    <w:p w14:paraId="06B960DB">
      <w:pPr>
        <w:rPr>
          <w:rFonts w:hint="eastAsia"/>
          <w:lang w:eastAsia="zh-CN"/>
        </w:rPr>
      </w:pPr>
    </w:p>
    <w:p w14:paraId="65681155">
      <w:pPr>
        <w:rPr>
          <w:rFonts w:hint="eastAsia"/>
          <w:lang w:eastAsia="zh-CN"/>
        </w:rPr>
      </w:pPr>
    </w:p>
    <w:p w14:paraId="081AE5AB">
      <w:pPr>
        <w:rPr>
          <w:rFonts w:hint="eastAsia"/>
          <w:lang w:eastAsia="zh-CN"/>
        </w:rPr>
      </w:pPr>
      <w:r>
        <w:rPr>
          <w:rFonts w:hint="eastAsia"/>
          <w:lang w:eastAsia="zh-CN"/>
        </w:rPr>
        <w:t>二、“亦不能有所中伤”的语义理解</w:t>
      </w:r>
    </w:p>
    <w:p w14:paraId="06822675">
      <w:pPr>
        <w:rPr>
          <w:rFonts w:hint="eastAsia"/>
          <w:lang w:eastAsia="zh-CN"/>
        </w:rPr>
      </w:pPr>
      <w:r>
        <w:rPr>
          <w:rFonts w:hint="eastAsia"/>
          <w:lang w:eastAsia="zh-CN"/>
        </w:rPr>
        <w:t>“亦不能有所中伤”，“亦”表示同样、也是的意思。“不能”直接表明没有能力或者不被允许。“有所”表示存在一定的、某种情况。“中伤”在这里指的是诬陷、恶意诋毁或者对他人造成伤害的行为。整个短语的意思就是同样也不能够有诬陷、诋毁他人的情况发生。这一表述常常出现在描述一种公正、和谐的人际关系或者社会环境的语境之中。例如在倡导一种互相尊重、包容的社会风气时，会提及任何人都不能对他人进行无端的攻击和中伤，这样才能构建一个健康的社会环境。在法律层面，这也涉及到对公民名誉权的保护，任何中伤他人的行为都可能触犯法律法规。</w:t>
      </w:r>
    </w:p>
    <w:p w14:paraId="4E30C315">
      <w:pPr>
        <w:rPr>
          <w:rFonts w:hint="eastAsia"/>
          <w:lang w:eastAsia="zh-CN"/>
        </w:rPr>
      </w:pPr>
    </w:p>
    <w:p w14:paraId="6517429E">
      <w:pPr>
        <w:rPr>
          <w:rFonts w:hint="eastAsia"/>
          <w:lang w:eastAsia="zh-CN"/>
        </w:rPr>
      </w:pPr>
    </w:p>
    <w:p w14:paraId="3F695911">
      <w:pPr>
        <w:rPr>
          <w:rFonts w:hint="eastAsia"/>
          <w:lang w:eastAsia="zh-CN"/>
        </w:rPr>
      </w:pPr>
      <w:r>
        <w:rPr>
          <w:rFonts w:hint="eastAsia"/>
          <w:lang w:eastAsia="zh-CN"/>
        </w:rPr>
        <w:t>三、在不同语境中的运用</w:t>
      </w:r>
    </w:p>
    <w:p w14:paraId="7848B455">
      <w:pPr>
        <w:rPr>
          <w:rFonts w:hint="eastAsia"/>
          <w:lang w:eastAsia="zh-CN"/>
        </w:rPr>
      </w:pPr>
      <w:r>
        <w:rPr>
          <w:rFonts w:hint="eastAsia"/>
          <w:lang w:eastAsia="zh-CN"/>
        </w:rPr>
        <w:t>在文学作品中，这个短语可以用来烘托人物的高尚品格。比如在一个故事里，两位主人公秉持着正义的原则，他们约定即使处于激烈的竞争或者矛盾之中，亦不能有所中伤对方。通过这样的表述，能够展现出人物内心的善良、公正以及对道德的坚守。在一些辩论场合，如果一方指出对方观点存在错误或者不合理之处，他们可能会声明自己这样做是基于事实，而不是为了中伤，从而强调自己并非“亦不能有所中伤”所说的违背道德的行为。在外交场合，国家之间也会倡导和平共处，不进行恶意的抹黑和中伤，这里的“亦不能有所中伤”体现的是国际关系中的互相尊重和友好交往的原则。这一短语以不同的语境为载体，传递着积极正面的价值观，引导人们在社会交往和国际关系中保持理性和尊重。</w:t>
      </w:r>
    </w:p>
    <w:p w14:paraId="0824EBB1">
      <w:pPr>
        <w:rPr>
          <w:rFonts w:hint="eastAsia"/>
          <w:lang w:eastAsia="zh-CN"/>
        </w:rPr>
      </w:pPr>
      <w:r>
        <w:rPr>
          <w:rFonts w:hint="eastAsia"/>
          <w:lang w:eastAsia="zh-CN"/>
        </w:rPr>
        <w:t>本文是由懂得生活网（dongdeshenghuo.com）为大家创作</w:t>
      </w:r>
    </w:p>
    <w:p w14:paraId="2EC22A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A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2025-08-19T12:35:57Z</dcterms:created>
  <cp:lastModifiedBy>Administrator</cp:lastModifiedBy>
  <dcterms:modified xsi:type="dcterms:W3CDTF">2025-08-19T12:35:57Z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C27F54B51FAE4B9BAA6F6527A9DBCD35_12</vt:lpwstr>
  </property>
</Properties>
</file>