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0033E">
      <w:pPr>
        <w:rPr>
          <w:rFonts w:hint="eastAsia"/>
          <w:lang w:eastAsia="zh-CN"/>
        </w:rPr>
      </w:pPr>
      <w:bookmarkStart w:id="0" w:name="_GoBack"/>
      <w:bookmarkEnd w:id="0"/>
      <w:r>
        <w:rPr>
          <w:rFonts w:hint="eastAsia"/>
          <w:lang w:eastAsia="zh-CN"/>
        </w:rPr>
        <w:t>云唐来鹄古诗的拼音版介绍</w:t>
      </w:r>
    </w:p>
    <w:p w14:paraId="6ED5F5F5">
      <w:pPr>
        <w:rPr>
          <w:rFonts w:hint="eastAsia"/>
          <w:lang w:eastAsia="zh-CN"/>
        </w:rPr>
      </w:pPr>
      <w:r>
        <w:rPr>
          <w:rFonts w:hint="eastAsia"/>
          <w:lang w:eastAsia="zh-CN"/>
        </w:rPr>
        <w:t>在探讨中国古典诗歌的广袤领域时，我们经常会遇到一些特别的作品，这些作品不仅以其独特的艺术风格吸引着读者，同时也因其深刻的文化内涵而备受推崇。其中，唐代诗人来鹄的诗歌便是一例。来鹄生活在唐朝末年，他的诗歌多反映社会现实和个人情感，具有很高的文学价值。本文将以“云唐来鹄古诗的拼音版”为主题，深入探讨来鹄诗歌的艺术魅力及其拼音版本的意义。</w:t>
      </w:r>
    </w:p>
    <w:p w14:paraId="720E9DAE">
      <w:pPr>
        <w:rPr>
          <w:rFonts w:hint="eastAsia"/>
          <w:lang w:eastAsia="zh-CN"/>
        </w:rPr>
      </w:pPr>
    </w:p>
    <w:p w14:paraId="2C5AFE1B">
      <w:pPr>
        <w:rPr>
          <w:rFonts w:hint="eastAsia"/>
          <w:lang w:eastAsia="zh-CN"/>
        </w:rPr>
      </w:pPr>
    </w:p>
    <w:p w14:paraId="1F9CFBD4">
      <w:pPr>
        <w:rPr>
          <w:rFonts w:hint="eastAsia"/>
          <w:lang w:eastAsia="zh-CN"/>
        </w:rPr>
      </w:pPr>
      <w:r>
        <w:rPr>
          <w:rFonts w:hint="eastAsia"/>
          <w:lang w:eastAsia="zh-CN"/>
        </w:rPr>
        <w:t>来鹄诗歌的独特之处</w:t>
      </w:r>
    </w:p>
    <w:p w14:paraId="1A04D62C">
      <w:pPr>
        <w:rPr>
          <w:rFonts w:hint="eastAsia"/>
          <w:lang w:eastAsia="zh-CN"/>
        </w:rPr>
      </w:pPr>
      <w:r>
        <w:rPr>
          <w:rFonts w:hint="eastAsia"/>
          <w:lang w:eastAsia="zh-CN"/>
        </w:rPr>
        <w:t>来鹄的诗歌往往以简洁明快的语言表达深邃的思想和强烈的情感。例如，在他的一首描写自然景象的诗中，通过细腻的笔触勾勒出一幅幅生动的画面，使读者仿佛身临其境。这种写实与抒情相结合的手法是来鹄诗歌的一大特色。他的诗还常常蕴含对社会现象的深刻反思，反映了当时人民的生活状态和社会矛盾。</w:t>
      </w:r>
    </w:p>
    <w:p w14:paraId="63B366F7">
      <w:pPr>
        <w:rPr>
          <w:rFonts w:hint="eastAsia"/>
          <w:lang w:eastAsia="zh-CN"/>
        </w:rPr>
      </w:pPr>
    </w:p>
    <w:p w14:paraId="0093A47C">
      <w:pPr>
        <w:rPr>
          <w:rFonts w:hint="eastAsia"/>
          <w:lang w:eastAsia="zh-CN"/>
        </w:rPr>
      </w:pPr>
    </w:p>
    <w:p w14:paraId="3CC1E765">
      <w:pPr>
        <w:rPr>
          <w:rFonts w:hint="eastAsia"/>
          <w:lang w:eastAsia="zh-CN"/>
        </w:rPr>
      </w:pPr>
      <w:r>
        <w:rPr>
          <w:rFonts w:hint="eastAsia"/>
          <w:lang w:eastAsia="zh-CN"/>
        </w:rPr>
        <w:t>拼音版的意义</w:t>
      </w:r>
    </w:p>
    <w:p w14:paraId="2E7F326E">
      <w:pPr>
        <w:rPr>
          <w:rFonts w:hint="eastAsia"/>
          <w:lang w:eastAsia="zh-CN"/>
        </w:rPr>
      </w:pPr>
      <w:r>
        <w:rPr>
          <w:rFonts w:hint="eastAsia"/>
          <w:lang w:eastAsia="zh-CN"/>
        </w:rPr>
        <w:t>随着汉语学习者数量的不断增加，对于中文经典文学作品的需求也日益增长。将古诗转化为拼音版，可以帮助初学者更好地理解诗歌的发音和韵律，这对于学习汉语语音、词汇以及提高阅读能力都具有重要意义。拼音版也为那些对中国文化感兴趣但尚未掌握足够汉字知识的人提供了一个接触古典文学的机会。</w:t>
      </w:r>
    </w:p>
    <w:p w14:paraId="61DE018C">
      <w:pPr>
        <w:rPr>
          <w:rFonts w:hint="eastAsia"/>
          <w:lang w:eastAsia="zh-CN"/>
        </w:rPr>
      </w:pPr>
    </w:p>
    <w:p w14:paraId="7E9D4A64">
      <w:pPr>
        <w:rPr>
          <w:rFonts w:hint="eastAsia"/>
          <w:lang w:eastAsia="zh-CN"/>
        </w:rPr>
      </w:pPr>
    </w:p>
    <w:p w14:paraId="6A4D93DD">
      <w:pPr>
        <w:rPr>
          <w:rFonts w:hint="eastAsia"/>
          <w:lang w:eastAsia="zh-CN"/>
        </w:rPr>
      </w:pPr>
      <w:r>
        <w:rPr>
          <w:rFonts w:hint="eastAsia"/>
          <w:lang w:eastAsia="zh-CN"/>
        </w:rPr>
        <w:t>来鹄诗歌拼音版实例分析</w:t>
      </w:r>
    </w:p>
    <w:p w14:paraId="308A7732">
      <w:pPr>
        <w:rPr>
          <w:rFonts w:hint="eastAsia"/>
          <w:lang w:eastAsia="zh-CN"/>
        </w:rPr>
      </w:pPr>
      <w:r>
        <w:rPr>
          <w:rFonts w:hint="eastAsia"/>
          <w:lang w:eastAsia="zh-CN"/>
        </w:rPr>
        <w:t>以《寒食野望吟》为例，这首诗描绘了寒食节期间人们在野外祭扫的情景，表达了诗人对逝去亲人的思念之情。将其转换为拼音版后，不仅可以帮助读者准确地读出每一个字，还能让他们感受到诗句间的和谐美。比如，“白水明田外，碧峰出山后”的拼音版为“bái shuǐ míng tián wài, bì fēng chū shān hòu”，这样的形式有助于学习者体会原诗中的音韵之美。</w:t>
      </w:r>
    </w:p>
    <w:p w14:paraId="6A88EABD">
      <w:pPr>
        <w:rPr>
          <w:rFonts w:hint="eastAsia"/>
          <w:lang w:eastAsia="zh-CN"/>
        </w:rPr>
      </w:pPr>
    </w:p>
    <w:p w14:paraId="3D4626CC">
      <w:pPr>
        <w:rPr>
          <w:rFonts w:hint="eastAsia"/>
          <w:lang w:eastAsia="zh-CN"/>
        </w:rPr>
      </w:pPr>
    </w:p>
    <w:p w14:paraId="6189112D">
      <w:pPr>
        <w:rPr>
          <w:rFonts w:hint="eastAsia"/>
          <w:lang w:eastAsia="zh-CN"/>
        </w:rPr>
      </w:pPr>
      <w:r>
        <w:rPr>
          <w:rFonts w:hint="eastAsia"/>
          <w:lang w:eastAsia="zh-CN"/>
        </w:rPr>
        <w:t>最后的总结</w:t>
      </w:r>
    </w:p>
    <w:p w14:paraId="5C85AD10">
      <w:pPr>
        <w:rPr>
          <w:rFonts w:hint="eastAsia"/>
          <w:lang w:eastAsia="zh-CN"/>
        </w:rPr>
      </w:pPr>
      <w:r>
        <w:rPr>
          <w:rFonts w:hint="eastAsia"/>
          <w:lang w:eastAsia="zh-CN"/>
        </w:rPr>
        <w:t>通过对来鹄古诗拼音版的探讨，我们可以看到，这种方式不仅能够促进汉语学习者对中国古典文学的理解，同时也为传播中国文化开辟了一条新路径。希望未来能有更多类似的尝试，让世界各地的人们都能领略到中国古代诗歌的魅力。</w:t>
      </w:r>
    </w:p>
    <w:p w14:paraId="22558108">
      <w:pPr>
        <w:rPr>
          <w:rFonts w:hint="eastAsia"/>
          <w:lang w:eastAsia="zh-CN"/>
        </w:rPr>
      </w:pPr>
    </w:p>
    <w:p w14:paraId="336ED786">
      <w:pPr>
        <w:rPr>
          <w:rFonts w:hint="eastAsia"/>
          <w:lang w:eastAsia="zh-CN"/>
        </w:rPr>
      </w:pPr>
      <w:r>
        <w:rPr>
          <w:rFonts w:hint="eastAsia"/>
          <w:lang w:eastAsia="zh-CN"/>
        </w:rPr>
        <w:t>本文是由懂得生活网（dongdeshenghuo.com）为大家创作</w:t>
      </w:r>
    </w:p>
    <w:p w14:paraId="0CE212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7E7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2025-08-19T14:25:25Z</dcterms:created>
  <cp:lastModifiedBy>Administrator</cp:lastModifiedBy>
  <dcterms:modified xsi:type="dcterms:W3CDTF">2025-08-19T14:25:25Z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371C07746491417593AA37CECAE49853_12</vt:lpwstr>
  </property>
</Properties>
</file>