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B34E" w14:textId="77777777" w:rsidR="003824C4" w:rsidRDefault="003824C4">
      <w:pPr>
        <w:rPr>
          <w:rFonts w:hint="eastAsia"/>
        </w:rPr>
      </w:pPr>
      <w:r>
        <w:rPr>
          <w:rFonts w:hint="eastAsia"/>
        </w:rPr>
        <w:t>二胡的拼音声调</w:t>
      </w:r>
    </w:p>
    <w:p w14:paraId="405751B6" w14:textId="77777777" w:rsidR="003824C4" w:rsidRDefault="003824C4">
      <w:pPr>
        <w:rPr>
          <w:rFonts w:hint="eastAsia"/>
        </w:rPr>
      </w:pPr>
      <w:r>
        <w:rPr>
          <w:rFonts w:hint="eastAsia"/>
        </w:rPr>
        <w:t>在汉语中，每个汉字都有其独特的发音方式，包括声调。声调是汉语语音的重要组成部分，它能够改变一个词的意义。当我们谈论到“二胡”这种传统乐器时，了解它的拼音及其声调显得尤为重要。“二胡”的拼音是“èr hú”。其中，“èr”表示数字二，属于第四声；而“hú”则是指一种弦乐器，读作第二声。正确掌握这两个字的声调，不仅有助于我们准确地称呼这一美妙的传统乐器，而且也是对中华文化的一种尊重和传承。</w:t>
      </w:r>
    </w:p>
    <w:p w14:paraId="58C2D8C7" w14:textId="77777777" w:rsidR="003824C4" w:rsidRDefault="003824C4">
      <w:pPr>
        <w:rPr>
          <w:rFonts w:hint="eastAsia"/>
        </w:rPr>
      </w:pPr>
    </w:p>
    <w:p w14:paraId="022EF6C9" w14:textId="77777777" w:rsidR="003824C4" w:rsidRDefault="003824C4">
      <w:pPr>
        <w:rPr>
          <w:rFonts w:hint="eastAsia"/>
        </w:rPr>
      </w:pPr>
    </w:p>
    <w:p w14:paraId="412F0B9F" w14:textId="77777777" w:rsidR="003824C4" w:rsidRDefault="003824C4">
      <w:pPr>
        <w:rPr>
          <w:rFonts w:hint="eastAsia"/>
        </w:rPr>
      </w:pPr>
      <w:r>
        <w:rPr>
          <w:rFonts w:hint="eastAsia"/>
        </w:rPr>
        <w:t>二胡的历史背景</w:t>
      </w:r>
    </w:p>
    <w:p w14:paraId="182234A7" w14:textId="77777777" w:rsidR="003824C4" w:rsidRDefault="003824C4">
      <w:pPr>
        <w:rPr>
          <w:rFonts w:hint="eastAsia"/>
        </w:rPr>
      </w:pPr>
      <w:r>
        <w:rPr>
          <w:rFonts w:hint="eastAsia"/>
        </w:rPr>
        <w:t>二胡是一种具有悠久历史的拉弦乐器，起源于中国北方的少数民族地区，后传入中原并逐渐流行开来。作为一种深受人们喜爱的民间乐器，二胡承载了丰富的文化内涵和历史记忆。它的发展历程见证了不同文化的交流与融合，反映了中华民族对于音乐艺术的独特追求。二胡的声音既可悲怆动人，又能欢快明亮，因此被广泛应用于各种场合，从家庭聚会到大型音乐会，都能见到它的身影。</w:t>
      </w:r>
    </w:p>
    <w:p w14:paraId="1187B8C5" w14:textId="77777777" w:rsidR="003824C4" w:rsidRDefault="003824C4">
      <w:pPr>
        <w:rPr>
          <w:rFonts w:hint="eastAsia"/>
        </w:rPr>
      </w:pPr>
    </w:p>
    <w:p w14:paraId="7E8D0A48" w14:textId="77777777" w:rsidR="003824C4" w:rsidRDefault="003824C4">
      <w:pPr>
        <w:rPr>
          <w:rFonts w:hint="eastAsia"/>
        </w:rPr>
      </w:pPr>
    </w:p>
    <w:p w14:paraId="6E471240" w14:textId="77777777" w:rsidR="003824C4" w:rsidRDefault="003824C4">
      <w:pPr>
        <w:rPr>
          <w:rFonts w:hint="eastAsia"/>
        </w:rPr>
      </w:pPr>
      <w:r>
        <w:rPr>
          <w:rFonts w:hint="eastAsia"/>
        </w:rPr>
        <w:t>二胡的结构特点</w:t>
      </w:r>
    </w:p>
    <w:p w14:paraId="71C21207" w14:textId="77777777" w:rsidR="003824C4" w:rsidRDefault="003824C4">
      <w:pPr>
        <w:rPr>
          <w:rFonts w:hint="eastAsia"/>
        </w:rPr>
      </w:pPr>
      <w:r>
        <w:rPr>
          <w:rFonts w:hint="eastAsia"/>
        </w:rPr>
        <w:t>二胡的构造相对简单却十分精巧，主要由琴筒、琴杆、琴弓等部分组成。琴筒通常用木头制成，一端蒙有蛇皮或蟒皮，这层皮膜赋予了二胡独特的声音特质。琴杆连接着琴筒和琴头，上面装有两根弦线。演奏者通过拉动琴弓使弦振动发声，并通过手指按压琴弦的不同位置来调整音高。正是由于这些精心设计的部件，使得二胡能够发出丰富多变的音色，成为表达情感的理想工具。</w:t>
      </w:r>
    </w:p>
    <w:p w14:paraId="0C7F2616" w14:textId="77777777" w:rsidR="003824C4" w:rsidRDefault="003824C4">
      <w:pPr>
        <w:rPr>
          <w:rFonts w:hint="eastAsia"/>
        </w:rPr>
      </w:pPr>
    </w:p>
    <w:p w14:paraId="56A8BD6A" w14:textId="77777777" w:rsidR="003824C4" w:rsidRDefault="003824C4">
      <w:pPr>
        <w:rPr>
          <w:rFonts w:hint="eastAsia"/>
        </w:rPr>
      </w:pPr>
    </w:p>
    <w:p w14:paraId="5AB6EAA6" w14:textId="77777777" w:rsidR="003824C4" w:rsidRDefault="003824C4">
      <w:pPr>
        <w:rPr>
          <w:rFonts w:hint="eastAsia"/>
        </w:rPr>
      </w:pPr>
      <w:r>
        <w:rPr>
          <w:rFonts w:hint="eastAsia"/>
        </w:rPr>
        <w:t>学习二胡的重要性</w:t>
      </w:r>
    </w:p>
    <w:p w14:paraId="6C2184D8" w14:textId="77777777" w:rsidR="003824C4" w:rsidRDefault="003824C4">
      <w:pPr>
        <w:rPr>
          <w:rFonts w:hint="eastAsia"/>
        </w:rPr>
      </w:pPr>
      <w:r>
        <w:rPr>
          <w:rFonts w:hint="eastAsia"/>
        </w:rPr>
        <w:t>学习二胡不仅可以提高个人的艺术修养，还能增进对中国传统文化的理解和热爱。对于许多学习者来说，掌握二胡的技巧是一个挑战，但同时也是一次深刻的文化体验。通过不断练习，他们不仅能学会如何准确把握每一个音符的声调，还能体会到中国传统音乐的魅力所在。参与二胡演奏活动还有助于培养团队合作精神和增强自信心，为学习者的全面发展提供助力。</w:t>
      </w:r>
    </w:p>
    <w:p w14:paraId="5427272A" w14:textId="77777777" w:rsidR="003824C4" w:rsidRDefault="003824C4">
      <w:pPr>
        <w:rPr>
          <w:rFonts w:hint="eastAsia"/>
        </w:rPr>
      </w:pPr>
    </w:p>
    <w:p w14:paraId="5BDAC2F3" w14:textId="77777777" w:rsidR="003824C4" w:rsidRDefault="003824C4">
      <w:pPr>
        <w:rPr>
          <w:rFonts w:hint="eastAsia"/>
        </w:rPr>
      </w:pPr>
    </w:p>
    <w:p w14:paraId="2EBCE083" w14:textId="77777777" w:rsidR="003824C4" w:rsidRDefault="003824C4">
      <w:pPr>
        <w:rPr>
          <w:rFonts w:hint="eastAsia"/>
        </w:rPr>
      </w:pPr>
      <w:r>
        <w:rPr>
          <w:rFonts w:hint="eastAsia"/>
        </w:rPr>
        <w:t>最后的总结</w:t>
      </w:r>
    </w:p>
    <w:p w14:paraId="67523F6E" w14:textId="77777777" w:rsidR="003824C4" w:rsidRDefault="003824C4">
      <w:pPr>
        <w:rPr>
          <w:rFonts w:hint="eastAsia"/>
        </w:rPr>
      </w:pPr>
      <w:r>
        <w:rPr>
          <w:rFonts w:hint="eastAsia"/>
        </w:rPr>
        <w:t>“二胡”的拼音“èr hú”，包含了两个不同的声调，即第四声和第二声。这个细节虽然看似微不足道，但对于正确理解和使用汉语来说却是不可或缺的知识点。通过对二胡的历史背景、结构特点以及学习意义的探讨，我们可以更加全面地认识这件富有魅力的传统乐器。无论是作为业余爱好还是专业研究的对象，二胡都以其独特的音色和深厚的文化底蕴吸引着无数爱好者深入探索。</w:t>
      </w:r>
    </w:p>
    <w:p w14:paraId="2942B9BD" w14:textId="77777777" w:rsidR="003824C4" w:rsidRDefault="003824C4">
      <w:pPr>
        <w:rPr>
          <w:rFonts w:hint="eastAsia"/>
        </w:rPr>
      </w:pPr>
    </w:p>
    <w:p w14:paraId="449DDCC9" w14:textId="77777777" w:rsidR="003824C4" w:rsidRDefault="003824C4">
      <w:pPr>
        <w:rPr>
          <w:rFonts w:hint="eastAsia"/>
        </w:rPr>
      </w:pPr>
      <w:r>
        <w:rPr>
          <w:rFonts w:hint="eastAsia"/>
        </w:rPr>
        <w:t>本文是由懂得生活网（dongdeshenghuo.com）为大家创作</w:t>
      </w:r>
    </w:p>
    <w:p w14:paraId="70830A90" w14:textId="7FDC61B8" w:rsidR="00BE766E" w:rsidRDefault="00BE766E"/>
    <w:sectPr w:rsidR="00BE7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6E"/>
    <w:rsid w:val="00277131"/>
    <w:rsid w:val="003824C4"/>
    <w:rsid w:val="00BE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5307E-CD62-4D2B-A6DA-95B0475C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66E"/>
    <w:rPr>
      <w:rFonts w:cstheme="majorBidi"/>
      <w:color w:val="2F5496" w:themeColor="accent1" w:themeShade="BF"/>
      <w:sz w:val="28"/>
      <w:szCs w:val="28"/>
    </w:rPr>
  </w:style>
  <w:style w:type="character" w:customStyle="1" w:styleId="50">
    <w:name w:val="标题 5 字符"/>
    <w:basedOn w:val="a0"/>
    <w:link w:val="5"/>
    <w:uiPriority w:val="9"/>
    <w:semiHidden/>
    <w:rsid w:val="00BE766E"/>
    <w:rPr>
      <w:rFonts w:cstheme="majorBidi"/>
      <w:color w:val="2F5496" w:themeColor="accent1" w:themeShade="BF"/>
      <w:sz w:val="24"/>
    </w:rPr>
  </w:style>
  <w:style w:type="character" w:customStyle="1" w:styleId="60">
    <w:name w:val="标题 6 字符"/>
    <w:basedOn w:val="a0"/>
    <w:link w:val="6"/>
    <w:uiPriority w:val="9"/>
    <w:semiHidden/>
    <w:rsid w:val="00BE766E"/>
    <w:rPr>
      <w:rFonts w:cstheme="majorBidi"/>
      <w:b/>
      <w:bCs/>
      <w:color w:val="2F5496" w:themeColor="accent1" w:themeShade="BF"/>
    </w:rPr>
  </w:style>
  <w:style w:type="character" w:customStyle="1" w:styleId="70">
    <w:name w:val="标题 7 字符"/>
    <w:basedOn w:val="a0"/>
    <w:link w:val="7"/>
    <w:uiPriority w:val="9"/>
    <w:semiHidden/>
    <w:rsid w:val="00BE766E"/>
    <w:rPr>
      <w:rFonts w:cstheme="majorBidi"/>
      <w:b/>
      <w:bCs/>
      <w:color w:val="595959" w:themeColor="text1" w:themeTint="A6"/>
    </w:rPr>
  </w:style>
  <w:style w:type="character" w:customStyle="1" w:styleId="80">
    <w:name w:val="标题 8 字符"/>
    <w:basedOn w:val="a0"/>
    <w:link w:val="8"/>
    <w:uiPriority w:val="9"/>
    <w:semiHidden/>
    <w:rsid w:val="00BE766E"/>
    <w:rPr>
      <w:rFonts w:cstheme="majorBidi"/>
      <w:color w:val="595959" w:themeColor="text1" w:themeTint="A6"/>
    </w:rPr>
  </w:style>
  <w:style w:type="character" w:customStyle="1" w:styleId="90">
    <w:name w:val="标题 9 字符"/>
    <w:basedOn w:val="a0"/>
    <w:link w:val="9"/>
    <w:uiPriority w:val="9"/>
    <w:semiHidden/>
    <w:rsid w:val="00BE766E"/>
    <w:rPr>
      <w:rFonts w:eastAsiaTheme="majorEastAsia" w:cstheme="majorBidi"/>
      <w:color w:val="595959" w:themeColor="text1" w:themeTint="A6"/>
    </w:rPr>
  </w:style>
  <w:style w:type="paragraph" w:styleId="a3">
    <w:name w:val="Title"/>
    <w:basedOn w:val="a"/>
    <w:next w:val="a"/>
    <w:link w:val="a4"/>
    <w:uiPriority w:val="10"/>
    <w:qFormat/>
    <w:rsid w:val="00BE7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66E"/>
    <w:pPr>
      <w:spacing w:before="160"/>
      <w:jc w:val="center"/>
    </w:pPr>
    <w:rPr>
      <w:i/>
      <w:iCs/>
      <w:color w:val="404040" w:themeColor="text1" w:themeTint="BF"/>
    </w:rPr>
  </w:style>
  <w:style w:type="character" w:customStyle="1" w:styleId="a8">
    <w:name w:val="引用 字符"/>
    <w:basedOn w:val="a0"/>
    <w:link w:val="a7"/>
    <w:uiPriority w:val="29"/>
    <w:rsid w:val="00BE766E"/>
    <w:rPr>
      <w:i/>
      <w:iCs/>
      <w:color w:val="404040" w:themeColor="text1" w:themeTint="BF"/>
    </w:rPr>
  </w:style>
  <w:style w:type="paragraph" w:styleId="a9">
    <w:name w:val="List Paragraph"/>
    <w:basedOn w:val="a"/>
    <w:uiPriority w:val="34"/>
    <w:qFormat/>
    <w:rsid w:val="00BE766E"/>
    <w:pPr>
      <w:ind w:left="720"/>
      <w:contextualSpacing/>
    </w:pPr>
  </w:style>
  <w:style w:type="character" w:styleId="aa">
    <w:name w:val="Intense Emphasis"/>
    <w:basedOn w:val="a0"/>
    <w:uiPriority w:val="21"/>
    <w:qFormat/>
    <w:rsid w:val="00BE766E"/>
    <w:rPr>
      <w:i/>
      <w:iCs/>
      <w:color w:val="2F5496" w:themeColor="accent1" w:themeShade="BF"/>
    </w:rPr>
  </w:style>
  <w:style w:type="paragraph" w:styleId="ab">
    <w:name w:val="Intense Quote"/>
    <w:basedOn w:val="a"/>
    <w:next w:val="a"/>
    <w:link w:val="ac"/>
    <w:uiPriority w:val="30"/>
    <w:qFormat/>
    <w:rsid w:val="00BE7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66E"/>
    <w:rPr>
      <w:i/>
      <w:iCs/>
      <w:color w:val="2F5496" w:themeColor="accent1" w:themeShade="BF"/>
    </w:rPr>
  </w:style>
  <w:style w:type="character" w:styleId="ad">
    <w:name w:val="Intense Reference"/>
    <w:basedOn w:val="a0"/>
    <w:uiPriority w:val="32"/>
    <w:qFormat/>
    <w:rsid w:val="00BE7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