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49D9" w14:textId="77777777" w:rsidR="00815E59" w:rsidRDefault="00815E59">
      <w:pPr>
        <w:rPr>
          <w:rFonts w:hint="eastAsia"/>
        </w:rPr>
      </w:pPr>
      <w:r>
        <w:rPr>
          <w:rFonts w:hint="eastAsia"/>
        </w:rPr>
        <w:t>二八定律的拼音</w:t>
      </w:r>
    </w:p>
    <w:p w14:paraId="47603AB9" w14:textId="77777777" w:rsidR="00815E59" w:rsidRDefault="00815E59">
      <w:pPr>
        <w:rPr>
          <w:rFonts w:hint="eastAsia"/>
        </w:rPr>
      </w:pPr>
      <w:r>
        <w:rPr>
          <w:rFonts w:hint="eastAsia"/>
        </w:rPr>
        <w:t>“二八定律”的拼音是“èr bā dìng lǜ”。二八定律也叫巴莱多定律，是19世纪末20世纪初意大利经济学家帕累托发现的。他在研究英国人的收入分配问题时发现，大部分财富流向了少数人手里，社会上20%的人占有80%的社会财富。此后，人们发现生活中存在许多类似的不平衡现象，这一规律便被广泛应用于各个领域。</w:t>
      </w:r>
    </w:p>
    <w:p w14:paraId="5A148DFF" w14:textId="77777777" w:rsidR="00815E59" w:rsidRDefault="00815E59">
      <w:pPr>
        <w:rPr>
          <w:rFonts w:hint="eastAsia"/>
        </w:rPr>
      </w:pPr>
    </w:p>
    <w:p w14:paraId="2B055675" w14:textId="77777777" w:rsidR="00815E59" w:rsidRDefault="00815E59">
      <w:pPr>
        <w:rPr>
          <w:rFonts w:hint="eastAsia"/>
        </w:rPr>
      </w:pPr>
    </w:p>
    <w:p w14:paraId="58C8A85D" w14:textId="77777777" w:rsidR="00815E59" w:rsidRDefault="00815E59">
      <w:pPr>
        <w:rPr>
          <w:rFonts w:hint="eastAsia"/>
        </w:rPr>
      </w:pPr>
      <w:r>
        <w:rPr>
          <w:rFonts w:hint="eastAsia"/>
        </w:rPr>
        <w:t>商业领域中的二八定律</w:t>
      </w:r>
    </w:p>
    <w:p w14:paraId="0F20DF5B" w14:textId="77777777" w:rsidR="00815E59" w:rsidRDefault="00815E59">
      <w:pPr>
        <w:rPr>
          <w:rFonts w:hint="eastAsia"/>
        </w:rPr>
      </w:pPr>
      <w:r>
        <w:rPr>
          <w:rFonts w:hint="eastAsia"/>
        </w:rPr>
        <w:t>在商业领域，二八定律有着广泛的应用。通常情况下，企业80%的利润来自20%的关键客户。这就提醒企业要重视这20%的核心客户群体，为他们提供更优质的服务和产品，建立长期稳定的合作关系。例如，一家大型电商平台，会针对消费频率高、消费金额大的会员提供专属的优惠政策、个性化的推荐等，以此来巩固这部分关键客户的忠诚度。企业在产品推广上，也可以聚焦于那些能带来主要收益的核心产品或服务，集中资源进行营销，提高效率和效果。</w:t>
      </w:r>
    </w:p>
    <w:p w14:paraId="662D28CE" w14:textId="77777777" w:rsidR="00815E59" w:rsidRDefault="00815E59">
      <w:pPr>
        <w:rPr>
          <w:rFonts w:hint="eastAsia"/>
        </w:rPr>
      </w:pPr>
    </w:p>
    <w:p w14:paraId="63880E26" w14:textId="77777777" w:rsidR="00815E59" w:rsidRDefault="00815E59">
      <w:pPr>
        <w:rPr>
          <w:rFonts w:hint="eastAsia"/>
        </w:rPr>
      </w:pPr>
    </w:p>
    <w:p w14:paraId="4058D2D0" w14:textId="77777777" w:rsidR="00815E59" w:rsidRDefault="00815E59">
      <w:pPr>
        <w:rPr>
          <w:rFonts w:hint="eastAsia"/>
        </w:rPr>
      </w:pPr>
      <w:r>
        <w:rPr>
          <w:rFonts w:hint="eastAsia"/>
        </w:rPr>
        <w:t>人力资源领域的二八定律</w:t>
      </w:r>
    </w:p>
    <w:p w14:paraId="24EF76B1" w14:textId="77777777" w:rsidR="00815E59" w:rsidRDefault="00815E59">
      <w:pPr>
        <w:rPr>
          <w:rFonts w:hint="eastAsia"/>
        </w:rPr>
      </w:pPr>
      <w:r>
        <w:rPr>
          <w:rFonts w:hint="eastAsia"/>
        </w:rPr>
        <w:t>在人力资源管理方面，二八定律同样具有重要意义。通常20%的员工可以为企业创造80%的价值。这些优秀的员工往往具备高超的专业技能、强烈的责任心和创新能力，他们是企业发展的中流砥柱。企业管理者应识别出这20%的关键员工，给予他们更多的激励和发展机会，如晋升、奖金、培训等，充分发挥他们的潜力。也要关注另外80%的员工，通过培训和发展计划，激励他们向关键员工靠拢，提升整个团队的绩效。</w:t>
      </w:r>
    </w:p>
    <w:p w14:paraId="2046D05A" w14:textId="77777777" w:rsidR="00815E59" w:rsidRDefault="00815E59">
      <w:pPr>
        <w:rPr>
          <w:rFonts w:hint="eastAsia"/>
        </w:rPr>
      </w:pPr>
    </w:p>
    <w:p w14:paraId="2AC29167" w14:textId="77777777" w:rsidR="00815E59" w:rsidRDefault="00815E59">
      <w:pPr>
        <w:rPr>
          <w:rFonts w:hint="eastAsia"/>
        </w:rPr>
      </w:pPr>
    </w:p>
    <w:p w14:paraId="09C2A4AB" w14:textId="77777777" w:rsidR="00815E59" w:rsidRDefault="00815E59">
      <w:pPr>
        <w:rPr>
          <w:rFonts w:hint="eastAsia"/>
        </w:rPr>
      </w:pPr>
      <w:r>
        <w:rPr>
          <w:rFonts w:hint="eastAsia"/>
        </w:rPr>
        <w:t>学习中的二八定律</w:t>
      </w:r>
    </w:p>
    <w:p w14:paraId="53A30FBB" w14:textId="77777777" w:rsidR="00815E59" w:rsidRDefault="00815E59">
      <w:pPr>
        <w:rPr>
          <w:rFonts w:hint="eastAsia"/>
        </w:rPr>
      </w:pPr>
      <w:r>
        <w:rPr>
          <w:rFonts w:hint="eastAsia"/>
        </w:rPr>
        <w:t>在学习过程中，二八定律也有所体现。对于学生来说，可能20%的重点知识占据了考试80%的分数。因此，要学会抓住重点、难点进行学习，合理分配时间和精力。比如在学习一门课程时，先梳理出核心知识点，对这些重点内容进行深入理解和掌握，再通过做一些综合性的练习题来巩固知识。而不是一味地平均用力，对所有知识点都花费大量时间。这样能够提高学习效率，取得更好的学习成绩。</w:t>
      </w:r>
    </w:p>
    <w:p w14:paraId="49623A27" w14:textId="77777777" w:rsidR="00815E59" w:rsidRDefault="00815E59">
      <w:pPr>
        <w:rPr>
          <w:rFonts w:hint="eastAsia"/>
        </w:rPr>
      </w:pPr>
    </w:p>
    <w:p w14:paraId="1F271E8F" w14:textId="77777777" w:rsidR="00815E59" w:rsidRDefault="00815E59">
      <w:pPr>
        <w:rPr>
          <w:rFonts w:hint="eastAsia"/>
        </w:rPr>
      </w:pPr>
    </w:p>
    <w:p w14:paraId="40C42C94" w14:textId="77777777" w:rsidR="00815E59" w:rsidRDefault="00815E59">
      <w:pPr>
        <w:rPr>
          <w:rFonts w:hint="eastAsia"/>
        </w:rPr>
      </w:pPr>
      <w:r>
        <w:rPr>
          <w:rFonts w:hint="eastAsia"/>
        </w:rPr>
        <w:t>二八定律带来的启示</w:t>
      </w:r>
    </w:p>
    <w:p w14:paraId="2DEB51A7" w14:textId="77777777" w:rsidR="00815E59" w:rsidRDefault="00815E59">
      <w:pPr>
        <w:rPr>
          <w:rFonts w:hint="eastAsia"/>
        </w:rPr>
      </w:pPr>
      <w:r>
        <w:rPr>
          <w:rFonts w:hint="eastAsia"/>
        </w:rPr>
        <w:t>二八定律带给我们的启示是，要学会关注那些具有关键作用的因素，集中精力解决关键问题。无论是商业决策、企业管理还是个人发展，认识到这种不平衡性，并采取相应的策略，可以让我们更加高效地实现目标。但同时我们也要明白，二八定律并不是一种绝对的规律，只是在大多数情况下存在的一种趋势。在不同的情境中，具体的比例可能会有所变化。但从总体上把握这种不平衡性，能帮助我们更好地做出决策和规划，以最少的投入获得最大的产出。</w:t>
      </w:r>
    </w:p>
    <w:p w14:paraId="4C5C60CC" w14:textId="77777777" w:rsidR="00815E59" w:rsidRDefault="00815E59">
      <w:pPr>
        <w:rPr>
          <w:rFonts w:hint="eastAsia"/>
        </w:rPr>
      </w:pPr>
    </w:p>
    <w:p w14:paraId="067BE715" w14:textId="77777777" w:rsidR="00815E59" w:rsidRDefault="00815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E72A9" w14:textId="352924F7" w:rsidR="005757C4" w:rsidRDefault="005757C4"/>
    <w:sectPr w:rsidR="0057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C4"/>
    <w:rsid w:val="00277131"/>
    <w:rsid w:val="005757C4"/>
    <w:rsid w:val="008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1B3E-78CA-417E-9415-B2F9674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