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A086" w14:textId="77777777" w:rsidR="00706371" w:rsidRDefault="00706371">
      <w:pPr>
        <w:rPr>
          <w:rFonts w:hint="eastAsia"/>
        </w:rPr>
      </w:pPr>
      <w:r>
        <w:rPr>
          <w:rFonts w:hint="eastAsia"/>
        </w:rPr>
        <w:t>争讼的拼音怎么写的拼</w:t>
      </w:r>
    </w:p>
    <w:p w14:paraId="01A92DFE" w14:textId="77777777" w:rsidR="00706371" w:rsidRDefault="00706371">
      <w:pPr>
        <w:rPr>
          <w:rFonts w:hint="eastAsia"/>
        </w:rPr>
      </w:pPr>
      <w:r>
        <w:rPr>
          <w:rFonts w:hint="eastAsia"/>
        </w:rPr>
        <w:t>争讼，这个词在日常生活中可能不经常被提及，但它却是一个非常重要的法律术语。我们来明确一下“争讼”的正确拼音写法：“zhēng sòng”。其中，“争”读作“zhēng”，意为争夺、争论；“讼”读作“sòng”，指的是诉讼或打官司的过程。了解了这个词的基本拼音和含义后，接下来我们将探讨关于“争讼”的更多细节。</w:t>
      </w:r>
    </w:p>
    <w:p w14:paraId="49BCC467" w14:textId="77777777" w:rsidR="00706371" w:rsidRDefault="00706371">
      <w:pPr>
        <w:rPr>
          <w:rFonts w:hint="eastAsia"/>
        </w:rPr>
      </w:pPr>
    </w:p>
    <w:p w14:paraId="2345B3DC" w14:textId="77777777" w:rsidR="00706371" w:rsidRDefault="00706371">
      <w:pPr>
        <w:rPr>
          <w:rFonts w:hint="eastAsia"/>
        </w:rPr>
      </w:pPr>
    </w:p>
    <w:p w14:paraId="7970DCA2" w14:textId="77777777" w:rsidR="00706371" w:rsidRDefault="00706371">
      <w:pPr>
        <w:rPr>
          <w:rFonts w:hint="eastAsia"/>
        </w:rPr>
      </w:pPr>
      <w:r>
        <w:rPr>
          <w:rFonts w:hint="eastAsia"/>
        </w:rPr>
        <w:t>争讼的含义与背景</w:t>
      </w:r>
    </w:p>
    <w:p w14:paraId="6815AA4E" w14:textId="77777777" w:rsidR="00706371" w:rsidRDefault="00706371">
      <w:pPr>
        <w:rPr>
          <w:rFonts w:hint="eastAsia"/>
        </w:rPr>
      </w:pPr>
      <w:r>
        <w:rPr>
          <w:rFonts w:hint="eastAsia"/>
        </w:rPr>
        <w:t>争讼，从字面意义上理解，就是指因权益纠纷而进行的诉讼活动。在现代社会中，无论是个人之间还是企业之间的纠纷，当双方无法通过协商解决争议时，往往会选择通过法律途径寻求公正。这种通过法院等司法机构解决争议的方式，即为争讼。争讼不仅是一种法律行为，也是维护社会公平正义的重要手段之一。</w:t>
      </w:r>
    </w:p>
    <w:p w14:paraId="2631BE2F" w14:textId="77777777" w:rsidR="00706371" w:rsidRDefault="00706371">
      <w:pPr>
        <w:rPr>
          <w:rFonts w:hint="eastAsia"/>
        </w:rPr>
      </w:pPr>
    </w:p>
    <w:p w14:paraId="5AAD662C" w14:textId="77777777" w:rsidR="00706371" w:rsidRDefault="00706371">
      <w:pPr>
        <w:rPr>
          <w:rFonts w:hint="eastAsia"/>
        </w:rPr>
      </w:pPr>
    </w:p>
    <w:p w14:paraId="291E7DA8" w14:textId="77777777" w:rsidR="00706371" w:rsidRDefault="00706371">
      <w:pPr>
        <w:rPr>
          <w:rFonts w:hint="eastAsia"/>
        </w:rPr>
      </w:pPr>
      <w:r>
        <w:rPr>
          <w:rFonts w:hint="eastAsia"/>
        </w:rPr>
        <w:t>争讼中的主要环节</w:t>
      </w:r>
    </w:p>
    <w:p w14:paraId="27B496DF" w14:textId="77777777" w:rsidR="00706371" w:rsidRDefault="00706371">
      <w:pPr>
        <w:rPr>
          <w:rFonts w:hint="eastAsia"/>
        </w:rPr>
      </w:pPr>
      <w:r>
        <w:rPr>
          <w:rFonts w:hint="eastAsia"/>
        </w:rPr>
        <w:t>进行争讼的过程中，通常包括起诉、答辩、审理、判决等多个环节。原告需要向法院提交诉状，详细列出其诉讼请求以及事实依据；被告则需在规定时间内提出答辩意见。法院将根据双方提供的证据材料，组织开庭审理，并最终作出裁决。整个过程要求当事人及其代理人具备一定的法律知识，以便更好地维护自身权益。</w:t>
      </w:r>
    </w:p>
    <w:p w14:paraId="3FF2B585" w14:textId="77777777" w:rsidR="00706371" w:rsidRDefault="00706371">
      <w:pPr>
        <w:rPr>
          <w:rFonts w:hint="eastAsia"/>
        </w:rPr>
      </w:pPr>
    </w:p>
    <w:p w14:paraId="40AF19CD" w14:textId="77777777" w:rsidR="00706371" w:rsidRDefault="00706371">
      <w:pPr>
        <w:rPr>
          <w:rFonts w:hint="eastAsia"/>
        </w:rPr>
      </w:pPr>
    </w:p>
    <w:p w14:paraId="29C48000" w14:textId="77777777" w:rsidR="00706371" w:rsidRDefault="00706371">
      <w:pPr>
        <w:rPr>
          <w:rFonts w:hint="eastAsia"/>
        </w:rPr>
      </w:pPr>
      <w:r>
        <w:rPr>
          <w:rFonts w:hint="eastAsia"/>
        </w:rPr>
        <w:t>如何有效避免争讼</w:t>
      </w:r>
    </w:p>
    <w:p w14:paraId="66428183" w14:textId="77777777" w:rsidR="00706371" w:rsidRDefault="00706371">
      <w:pPr>
        <w:rPr>
          <w:rFonts w:hint="eastAsia"/>
        </w:rPr>
      </w:pPr>
      <w:r>
        <w:rPr>
          <w:rFonts w:hint="eastAsia"/>
        </w:rPr>
        <w:t>虽然争讼是解决争议的有效方式之一，但并非所有问题都需要通过诉讼解决。实际上，在许多情况下，采取非诉讼方式（如调解、仲裁等）来处理纠纷，不仅可以节省时间成本和经济成本，还能减少对各方关系的影响。因此，提高沟通技巧、增强合同意识、选择合适的争议解决机制，都是有效预防和避免争讼的关键措施。</w:t>
      </w:r>
    </w:p>
    <w:p w14:paraId="700127AF" w14:textId="77777777" w:rsidR="00706371" w:rsidRDefault="00706371">
      <w:pPr>
        <w:rPr>
          <w:rFonts w:hint="eastAsia"/>
        </w:rPr>
      </w:pPr>
    </w:p>
    <w:p w14:paraId="2BE3F6E0" w14:textId="77777777" w:rsidR="00706371" w:rsidRDefault="00706371">
      <w:pPr>
        <w:rPr>
          <w:rFonts w:hint="eastAsia"/>
        </w:rPr>
      </w:pPr>
    </w:p>
    <w:p w14:paraId="297FAAE6" w14:textId="77777777" w:rsidR="00706371" w:rsidRDefault="00706371">
      <w:pPr>
        <w:rPr>
          <w:rFonts w:hint="eastAsia"/>
        </w:rPr>
      </w:pPr>
      <w:r>
        <w:rPr>
          <w:rFonts w:hint="eastAsia"/>
        </w:rPr>
        <w:t>最后的总结</w:t>
      </w:r>
    </w:p>
    <w:p w14:paraId="735F0221" w14:textId="77777777" w:rsidR="00706371" w:rsidRDefault="00706371">
      <w:pPr>
        <w:rPr>
          <w:rFonts w:hint="eastAsia"/>
        </w:rPr>
      </w:pPr>
      <w:r>
        <w:rPr>
          <w:rFonts w:hint="eastAsia"/>
        </w:rPr>
        <w:t>“争讼”的拼音写作“zhēng sòng”，它代表了一种通过法律程序解决争议的方法。理解这一概念对于每个人来说都非常重要，因为它直接关系到我们如何保护自己的合法权益不受侵犯。认识到除诉讼外还有其他多种有效的争议解决途径也同样重要，这有助于我们在面对冲突时做出更为明智的选择。</w:t>
      </w:r>
    </w:p>
    <w:p w14:paraId="52B74433" w14:textId="77777777" w:rsidR="00706371" w:rsidRDefault="00706371">
      <w:pPr>
        <w:rPr>
          <w:rFonts w:hint="eastAsia"/>
        </w:rPr>
      </w:pPr>
    </w:p>
    <w:p w14:paraId="78532691" w14:textId="77777777" w:rsidR="00706371" w:rsidRDefault="00706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02823" w14:textId="5BC038E2" w:rsidR="00583A14" w:rsidRDefault="00583A14"/>
    <w:sectPr w:rsidR="0058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14"/>
    <w:rsid w:val="00277131"/>
    <w:rsid w:val="00583A14"/>
    <w:rsid w:val="0070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33366-9C9B-4E80-B8E7-474C757F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