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36BC" w14:textId="77777777" w:rsidR="00690BA9" w:rsidRDefault="00690BA9">
      <w:pPr>
        <w:rPr>
          <w:rFonts w:hint="eastAsia"/>
        </w:rPr>
      </w:pPr>
      <w:r>
        <w:rPr>
          <w:rFonts w:hint="eastAsia"/>
        </w:rPr>
        <w:t>争讼的拼音和注释怎么写的</w:t>
      </w:r>
    </w:p>
    <w:p w14:paraId="3D4A4526" w14:textId="77777777" w:rsidR="00690BA9" w:rsidRDefault="00690BA9">
      <w:pPr>
        <w:rPr>
          <w:rFonts w:hint="eastAsia"/>
        </w:rPr>
      </w:pPr>
    </w:p>
    <w:p w14:paraId="1DA8FB70" w14:textId="77777777" w:rsidR="00690BA9" w:rsidRDefault="00690BA9">
      <w:pPr>
        <w:rPr>
          <w:rFonts w:hint="eastAsia"/>
        </w:rPr>
      </w:pPr>
      <w:r>
        <w:rPr>
          <w:rFonts w:hint="eastAsia"/>
        </w:rPr>
        <w:t>“争讼”是一个汉语词汇，常用于描述人们在某种争议或纠纷中发生争执的情形。其拼音为zhēng sòng，其中“争”读作第一声（zhēng），表示争夺、竞争；“讼”读作第四声（sòng），意指诉讼、争辩。这两个字组合在一起，既有争执的意思，也包含着通过法律或其他方式进行辩论、解决纷争的含义。</w:t>
      </w:r>
    </w:p>
    <w:p w14:paraId="29746AA9" w14:textId="77777777" w:rsidR="00690BA9" w:rsidRDefault="00690BA9">
      <w:pPr>
        <w:rPr>
          <w:rFonts w:hint="eastAsia"/>
        </w:rPr>
      </w:pPr>
    </w:p>
    <w:p w14:paraId="31E7A08C" w14:textId="77777777" w:rsidR="00690BA9" w:rsidRDefault="00690BA9">
      <w:pPr>
        <w:rPr>
          <w:rFonts w:hint="eastAsia"/>
        </w:rPr>
      </w:pPr>
    </w:p>
    <w:p w14:paraId="0956E630" w14:textId="77777777" w:rsidR="00690BA9" w:rsidRDefault="00690BA9">
      <w:pPr>
        <w:rPr>
          <w:rFonts w:hint="eastAsia"/>
        </w:rPr>
      </w:pPr>
      <w:r>
        <w:rPr>
          <w:rFonts w:hint="eastAsia"/>
        </w:rPr>
        <w:t>词语的基本解释</w:t>
      </w:r>
    </w:p>
    <w:p w14:paraId="7F0D6CDD" w14:textId="77777777" w:rsidR="00690BA9" w:rsidRDefault="00690BA9">
      <w:pPr>
        <w:rPr>
          <w:rFonts w:hint="eastAsia"/>
        </w:rPr>
      </w:pPr>
    </w:p>
    <w:p w14:paraId="67D91A61" w14:textId="77777777" w:rsidR="00690BA9" w:rsidRDefault="00690BA9">
      <w:pPr>
        <w:rPr>
          <w:rFonts w:hint="eastAsia"/>
        </w:rPr>
      </w:pPr>
      <w:r>
        <w:rPr>
          <w:rFonts w:hint="eastAsia"/>
        </w:rPr>
        <w:t>“争讼”的基本意思是因利益、观点或其他原因而产生的争执，尤其是在法律层面上进行的正式诉讼行为。它既可以用来形容人与人之间的口角、争论，也可以特指通过法院等机构进行的法律诉讼过程。例如，在古代文书中常见“邻里争讼”，指的是邻居之间因土地、财产等问题发生的争执。</w:t>
      </w:r>
    </w:p>
    <w:p w14:paraId="3EAC574C" w14:textId="77777777" w:rsidR="00690BA9" w:rsidRDefault="00690BA9">
      <w:pPr>
        <w:rPr>
          <w:rFonts w:hint="eastAsia"/>
        </w:rPr>
      </w:pPr>
    </w:p>
    <w:p w14:paraId="65B68EC2" w14:textId="77777777" w:rsidR="00690BA9" w:rsidRDefault="00690BA9">
      <w:pPr>
        <w:rPr>
          <w:rFonts w:hint="eastAsia"/>
        </w:rPr>
      </w:pPr>
    </w:p>
    <w:p w14:paraId="4BB47EFD" w14:textId="77777777" w:rsidR="00690BA9" w:rsidRDefault="00690BA9">
      <w:pPr>
        <w:rPr>
          <w:rFonts w:hint="eastAsia"/>
        </w:rPr>
      </w:pPr>
      <w:r>
        <w:rPr>
          <w:rFonts w:hint="eastAsia"/>
        </w:rPr>
        <w:t>词语的用法举例</w:t>
      </w:r>
    </w:p>
    <w:p w14:paraId="39719A9D" w14:textId="77777777" w:rsidR="00690BA9" w:rsidRDefault="00690BA9">
      <w:pPr>
        <w:rPr>
          <w:rFonts w:hint="eastAsia"/>
        </w:rPr>
      </w:pPr>
    </w:p>
    <w:p w14:paraId="39924F31" w14:textId="77777777" w:rsidR="00690BA9" w:rsidRDefault="00690BA9">
      <w:pPr>
        <w:rPr>
          <w:rFonts w:hint="eastAsia"/>
        </w:rPr>
      </w:pPr>
      <w:r>
        <w:rPr>
          <w:rFonts w:hint="eastAsia"/>
        </w:rPr>
        <w:t>“争讼”通常作为动词使用，也可作名词。例如：“他们因房屋产权问题发生争讼多年。”这句话中，“争讼”作为动词，表示持续性的争执行为。再如：“这场争讼最终由法院判决解决。”这里“争讼”作为名词，指代整个纠纷事件。</w:t>
      </w:r>
    </w:p>
    <w:p w14:paraId="16342473" w14:textId="77777777" w:rsidR="00690BA9" w:rsidRDefault="00690BA9">
      <w:pPr>
        <w:rPr>
          <w:rFonts w:hint="eastAsia"/>
        </w:rPr>
      </w:pPr>
    </w:p>
    <w:p w14:paraId="2F312F15" w14:textId="77777777" w:rsidR="00690BA9" w:rsidRDefault="00690BA9">
      <w:pPr>
        <w:rPr>
          <w:rFonts w:hint="eastAsia"/>
        </w:rPr>
      </w:pPr>
    </w:p>
    <w:p w14:paraId="3A08C615" w14:textId="77777777" w:rsidR="00690BA9" w:rsidRDefault="00690BA9">
      <w:pPr>
        <w:rPr>
          <w:rFonts w:hint="eastAsia"/>
        </w:rPr>
      </w:pPr>
      <w:r>
        <w:rPr>
          <w:rFonts w:hint="eastAsia"/>
        </w:rPr>
        <w:t>相关词语与搭配</w:t>
      </w:r>
    </w:p>
    <w:p w14:paraId="1421EE8C" w14:textId="77777777" w:rsidR="00690BA9" w:rsidRDefault="00690BA9">
      <w:pPr>
        <w:rPr>
          <w:rFonts w:hint="eastAsia"/>
        </w:rPr>
      </w:pPr>
    </w:p>
    <w:p w14:paraId="070B71FC" w14:textId="77777777" w:rsidR="00690BA9" w:rsidRDefault="00690BA9">
      <w:pPr>
        <w:rPr>
          <w:rFonts w:hint="eastAsia"/>
        </w:rPr>
      </w:pPr>
      <w:r>
        <w:rPr>
          <w:rFonts w:hint="eastAsia"/>
        </w:rPr>
        <w:t>“争讼”常常与其他法律或社会类词汇搭配使用，如“争讼案件”、“民间争讼”、“避免争讼”等。这些搭配有助于更准确地表达特定情境下的冲突性质。还可以与“调解”、“仲裁”、“判决”等词连用，体现处理争讼的方式和过程。</w:t>
      </w:r>
    </w:p>
    <w:p w14:paraId="45BD3199" w14:textId="77777777" w:rsidR="00690BA9" w:rsidRDefault="00690BA9">
      <w:pPr>
        <w:rPr>
          <w:rFonts w:hint="eastAsia"/>
        </w:rPr>
      </w:pPr>
    </w:p>
    <w:p w14:paraId="456A18E1" w14:textId="77777777" w:rsidR="00690BA9" w:rsidRDefault="00690BA9">
      <w:pPr>
        <w:rPr>
          <w:rFonts w:hint="eastAsia"/>
        </w:rPr>
      </w:pPr>
    </w:p>
    <w:p w14:paraId="2095A492" w14:textId="77777777" w:rsidR="00690BA9" w:rsidRDefault="00690BA9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04C6FB4B" w14:textId="77777777" w:rsidR="00690BA9" w:rsidRDefault="00690BA9">
      <w:pPr>
        <w:rPr>
          <w:rFonts w:hint="eastAsia"/>
        </w:rPr>
      </w:pPr>
    </w:p>
    <w:p w14:paraId="6B6F801D" w14:textId="77777777" w:rsidR="00690BA9" w:rsidRDefault="00690BA9">
      <w:pPr>
        <w:rPr>
          <w:rFonts w:hint="eastAsia"/>
        </w:rPr>
      </w:pPr>
      <w:r>
        <w:rPr>
          <w:rFonts w:hint="eastAsia"/>
        </w:rPr>
        <w:t>在中国传统文化中，争讼往往被视为一种不得已的行为。儒家思想强调“以和为贵”，鼓励人们通过协商、调解来化解矛盾，而非直接诉诸于法庭。因此，在许多历史文献和地方志中，都有关于劝解争讼、息讼止争的记载。现代社会虽然更加注重法治精神，但“争讼”一词仍然带有一定的负面色彩，提醒人们在处理矛盾时应理性对待。</w:t>
      </w:r>
    </w:p>
    <w:p w14:paraId="2A9835A0" w14:textId="77777777" w:rsidR="00690BA9" w:rsidRDefault="00690BA9">
      <w:pPr>
        <w:rPr>
          <w:rFonts w:hint="eastAsia"/>
        </w:rPr>
      </w:pPr>
    </w:p>
    <w:p w14:paraId="48175577" w14:textId="77777777" w:rsidR="00690BA9" w:rsidRDefault="00690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858FC" w14:textId="2C4E04B5" w:rsidR="007177E2" w:rsidRDefault="007177E2"/>
    <w:sectPr w:rsidR="0071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E2"/>
    <w:rsid w:val="00277131"/>
    <w:rsid w:val="00690BA9"/>
    <w:rsid w:val="007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955B1-A975-4DBB-8F28-0CA94FF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